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E47" w:rsidRDefault="00585E47" w:rsidP="00585E47">
      <w:pPr>
        <w:pStyle w:val="Ttulo2"/>
      </w:pPr>
      <w:r>
        <w:t>ATA DE REUNIÃO</w:t>
      </w:r>
    </w:p>
    <w:p w:rsidR="00585E47" w:rsidRDefault="00585E47" w:rsidP="00585E47">
      <w:pPr>
        <w:pStyle w:val="Ttulo3"/>
      </w:pPr>
      <w:r>
        <w:t>1.  IDENTIFICAÇÃO</w:t>
      </w:r>
    </w:p>
    <w:p w:rsidR="00585E47" w:rsidRPr="0068630B" w:rsidRDefault="00585E47" w:rsidP="0068630B">
      <w:pPr>
        <w:pStyle w:val="SemEspaamento"/>
        <w:rPr>
          <w:lang w:val="pt-BR"/>
        </w:rPr>
      </w:pPr>
      <w:r w:rsidRPr="0068630B">
        <w:rPr>
          <w:lang w:val="pt-BR"/>
        </w:rPr>
        <w:t xml:space="preserve">Data: </w:t>
      </w:r>
      <w:r w:rsidR="005C6F36">
        <w:rPr>
          <w:lang w:val="pt-BR"/>
        </w:rPr>
        <w:t>16</w:t>
      </w:r>
      <w:r w:rsidRPr="0068630B">
        <w:rPr>
          <w:lang w:val="pt-BR"/>
        </w:rPr>
        <w:t>/</w:t>
      </w:r>
      <w:r w:rsidR="005C6F36">
        <w:rPr>
          <w:lang w:val="pt-BR"/>
        </w:rPr>
        <w:t>fevereiro/2016</w:t>
      </w:r>
    </w:p>
    <w:p w:rsidR="00585E47" w:rsidRPr="0068630B" w:rsidRDefault="00585E47" w:rsidP="0068630B">
      <w:pPr>
        <w:pStyle w:val="SemEspaamento"/>
        <w:rPr>
          <w:lang w:val="pt-BR"/>
        </w:rPr>
      </w:pPr>
      <w:r w:rsidRPr="0068630B">
        <w:rPr>
          <w:lang w:val="pt-BR"/>
        </w:rPr>
        <w:t xml:space="preserve">Local: </w:t>
      </w:r>
      <w:r w:rsidR="005C6F36">
        <w:rPr>
          <w:lang w:val="pt-BR"/>
        </w:rPr>
        <w:t>João Pessoa/PB</w:t>
      </w:r>
      <w:r w:rsidRPr="0068630B">
        <w:rPr>
          <w:lang w:val="pt-BR"/>
        </w:rPr>
        <w:t xml:space="preserve"> – </w:t>
      </w:r>
      <w:r w:rsidR="005C6F36">
        <w:rPr>
          <w:lang w:val="pt-BR"/>
        </w:rPr>
        <w:t>CAGEPA</w:t>
      </w:r>
    </w:p>
    <w:p w:rsidR="00585E47" w:rsidRPr="0068630B" w:rsidRDefault="00585E47" w:rsidP="0068630B">
      <w:pPr>
        <w:pStyle w:val="SemEspaamento"/>
        <w:rPr>
          <w:lang w:val="pt-BR"/>
        </w:rPr>
      </w:pPr>
      <w:r w:rsidRPr="0068630B">
        <w:rPr>
          <w:lang w:val="pt-BR"/>
        </w:rPr>
        <w:t xml:space="preserve">Horários: </w:t>
      </w:r>
      <w:r w:rsidR="005C6F36">
        <w:rPr>
          <w:lang w:val="pt-BR"/>
        </w:rPr>
        <w:t>8:30</w:t>
      </w:r>
      <w:r w:rsidRPr="0068630B">
        <w:rPr>
          <w:lang w:val="pt-BR"/>
        </w:rPr>
        <w:t>h às 17h</w:t>
      </w:r>
    </w:p>
    <w:p w:rsidR="00585E47" w:rsidRDefault="00585E47" w:rsidP="00585E47">
      <w:pPr>
        <w:pStyle w:val="Ttulo3"/>
      </w:pPr>
      <w:r>
        <w:t>2.  RELAÇÃO DOS PARTICIPANTES PRESENTES NA REUNIÃO</w:t>
      </w:r>
    </w:p>
    <w:p w:rsidR="00585E47" w:rsidRPr="005307A8" w:rsidRDefault="00585E47" w:rsidP="0068630B">
      <w:pPr>
        <w:pStyle w:val="SemEspaamento"/>
        <w:rPr>
          <w:lang w:val="pt-BR"/>
        </w:rPr>
      </w:pPr>
      <w:r w:rsidRPr="005307A8">
        <w:rPr>
          <w:lang w:val="pt-BR"/>
        </w:rPr>
        <w:t>José Maria Villac Pinheiro – jmpinheiro@nexusbr.com</w:t>
      </w:r>
    </w:p>
    <w:p w:rsidR="00585E47" w:rsidRPr="005307A8" w:rsidRDefault="00585E47" w:rsidP="0068630B">
      <w:pPr>
        <w:pStyle w:val="SemEspaamento"/>
        <w:rPr>
          <w:lang w:val="pt-BR"/>
        </w:rPr>
      </w:pPr>
      <w:r w:rsidRPr="005307A8">
        <w:rPr>
          <w:lang w:val="pt-BR"/>
        </w:rPr>
        <w:t>Lista de presença no Anexo 1.</w:t>
      </w:r>
    </w:p>
    <w:p w:rsidR="00585E47" w:rsidRDefault="00585E47" w:rsidP="00585E47">
      <w:pPr>
        <w:pStyle w:val="Ttulo3"/>
      </w:pPr>
      <w:r>
        <w:t>3.  REFERÊNCIAS</w:t>
      </w:r>
    </w:p>
    <w:p w:rsidR="00585E47" w:rsidRDefault="00585E47" w:rsidP="00585E47">
      <w:r>
        <w:t>Não há.</w:t>
      </w:r>
    </w:p>
    <w:p w:rsidR="00585E47" w:rsidRDefault="00585E47" w:rsidP="00585E47">
      <w:pPr>
        <w:pStyle w:val="Ttulo3"/>
      </w:pPr>
      <w:r>
        <w:t>4.  OBJETIVOS/ PAUTA</w:t>
      </w:r>
    </w:p>
    <w:p w:rsidR="005C6DCE" w:rsidRPr="005C6DCE" w:rsidRDefault="005C6DCE" w:rsidP="005C6DCE">
      <w:pPr>
        <w:numPr>
          <w:ilvl w:val="0"/>
          <w:numId w:val="82"/>
        </w:numPr>
        <w:jc w:val="left"/>
      </w:pPr>
      <w:r w:rsidRPr="005C6DCE">
        <w:t xml:space="preserve">Abertura Presidência CAGEPA </w:t>
      </w:r>
      <w:r>
        <w:t xml:space="preserve">– </w:t>
      </w:r>
      <w:r w:rsidRPr="005C6DCE">
        <w:t>Marcus Vinícius - Diretor Presidente</w:t>
      </w:r>
    </w:p>
    <w:p w:rsidR="005C6F36" w:rsidRPr="005C6F36" w:rsidRDefault="005C6F36" w:rsidP="005C6F36">
      <w:pPr>
        <w:pStyle w:val="Ttulo3"/>
        <w:numPr>
          <w:ilvl w:val="0"/>
          <w:numId w:val="82"/>
        </w:numPr>
        <w:rPr>
          <w:rFonts w:ascii="Calibri" w:eastAsia="Calibri" w:hAnsi="Calibri"/>
          <w:b w:val="0"/>
          <w:bCs w:val="0"/>
          <w:color w:val="auto"/>
          <w:sz w:val="22"/>
        </w:rPr>
      </w:pPr>
      <w:r w:rsidRPr="005C6F36">
        <w:rPr>
          <w:rFonts w:ascii="Calibri" w:eastAsia="Calibri" w:hAnsi="Calibri"/>
          <w:b w:val="0"/>
          <w:bCs w:val="0"/>
          <w:color w:val="auto"/>
          <w:sz w:val="22"/>
        </w:rPr>
        <w:t>Discussão dos processos de negócio de micromedição das empresas de saneamento.</w:t>
      </w:r>
    </w:p>
    <w:p w:rsidR="005C6F36" w:rsidRDefault="005C6F36" w:rsidP="005C6F36">
      <w:pPr>
        <w:pStyle w:val="Ttulo3"/>
        <w:numPr>
          <w:ilvl w:val="0"/>
          <w:numId w:val="82"/>
        </w:numPr>
        <w:rPr>
          <w:rFonts w:ascii="Calibri" w:eastAsia="Calibri" w:hAnsi="Calibri"/>
          <w:b w:val="0"/>
          <w:bCs w:val="0"/>
          <w:color w:val="auto"/>
          <w:sz w:val="22"/>
        </w:rPr>
      </w:pPr>
      <w:r w:rsidRPr="005C6F36">
        <w:rPr>
          <w:rFonts w:ascii="Calibri" w:eastAsia="Calibri" w:hAnsi="Calibri"/>
          <w:b w:val="0"/>
          <w:bCs w:val="0"/>
          <w:color w:val="auto"/>
          <w:sz w:val="22"/>
        </w:rPr>
        <w:t>Apresentação micromedição das empresas prestadoras de serviços do GSAN</w:t>
      </w:r>
    </w:p>
    <w:p w:rsidR="00585E47" w:rsidRDefault="00585E47" w:rsidP="005C6F36">
      <w:pPr>
        <w:pStyle w:val="Ttulo3"/>
      </w:pPr>
      <w:r>
        <w:t>5.  ENCAMINHAMENTOS</w:t>
      </w:r>
    </w:p>
    <w:p w:rsidR="00A254FE" w:rsidRDefault="00B24BFA" w:rsidP="00A254FE">
      <w:r>
        <w:t xml:space="preserve">A </w:t>
      </w:r>
      <w:proofErr w:type="spellStart"/>
      <w:r w:rsidR="00A254FE">
        <w:t>Cagepa</w:t>
      </w:r>
      <w:proofErr w:type="spellEnd"/>
      <w:r w:rsidR="00A254FE">
        <w:t xml:space="preserve"> informou que possui algumas dúvidas de como se comporta o processo de micromedição com os problemas que possuem atualmente na CAGEPA.</w:t>
      </w:r>
    </w:p>
    <w:p w:rsidR="00A254FE" w:rsidRDefault="00A254FE" w:rsidP="00A254FE">
      <w:r>
        <w:t>A CAGEPA possui um parque de hidrômetros antigo, muitas vezes com mais de 20 anos de fabricação. Podem até ter passado por um processo de manutenção, mas são antigos. Pergunta como isso funciona nas outras companhias de saneamento. Foi aberta a contribuição junto aos presentes.</w:t>
      </w:r>
    </w:p>
    <w:p w:rsidR="00A254FE" w:rsidRDefault="00A254FE" w:rsidP="00A254FE">
      <w:r>
        <w:t xml:space="preserve">João Maynard colocou que na CAERN conseguiram resultados consideráveis com a substituição em que muitas vezes mostraram que o pagamento da substituição do hidrômetro se pagou em 3 meses. Colocou que antigamente trocava-se os hidrômetros e não se apurava o resultado. Com o </w:t>
      </w:r>
      <w:proofErr w:type="spellStart"/>
      <w:r>
        <w:t>Pentaho</w:t>
      </w:r>
      <w:proofErr w:type="spellEnd"/>
      <w:r>
        <w:t>, foi possível mostrar o resultado e avaliar os resultados.</w:t>
      </w:r>
    </w:p>
    <w:p w:rsidR="00B24BFA" w:rsidRDefault="00A254FE" w:rsidP="00A254FE">
      <w:r>
        <w:t>Joelma colocou que gostaria de começar a discussão um pouco antes da apresentação da tecnologia, com a definiçã</w:t>
      </w:r>
      <w:r w:rsidR="00B24BFA">
        <w:t xml:space="preserve">o do processo de micromedição. </w:t>
      </w:r>
    </w:p>
    <w:p w:rsidR="00A254FE" w:rsidRDefault="00A254FE" w:rsidP="00A254FE">
      <w:r>
        <w:lastRenderedPageBreak/>
        <w:t>A CAGEPA possui dificuldade na movimentação dos hidrômetros. Compram vai para o almoxarifado ou está na oficina. Com o GSAN estão tentando realizar o acompanhamento do que está no almoxarifado ou oficina.</w:t>
      </w:r>
    </w:p>
    <w:p w:rsidR="00A254FE" w:rsidRDefault="00A254FE" w:rsidP="00A254FE">
      <w:r>
        <w:t>CAGEPA colocou que nos hidrômetros substituídos possuíam o consumo dos últimos 6 meses e uma média e essa média era comprada com o último consumo e obtido o desvio.</w:t>
      </w:r>
    </w:p>
    <w:p w:rsidR="00A254FE" w:rsidRDefault="00A254FE" w:rsidP="00A254FE">
      <w:r>
        <w:t>Na CAGEPA em João Pessoa aproximadamente 5% dos consumidores acima de 30m3, geram um faturamento de 52% da CAGEPA. Desejam concentrar nestes consumidores.</w:t>
      </w:r>
    </w:p>
    <w:p w:rsidR="005C6F36" w:rsidRDefault="00A254FE" w:rsidP="0055498A">
      <w:r>
        <w:t xml:space="preserve">Moises da Consenso disponibilizou ao grupo a documentação do processo de micromedição para que tenham como base, esta corresponde ao processo implantado na CAERN, CAER, CAEMA, COSAMA e SAAE-Juazeiro, no link </w:t>
      </w:r>
      <w:hyperlink r:id="rId8" w:history="1">
        <w:r w:rsidR="00F07BBE" w:rsidRPr="007B47D6">
          <w:rPr>
            <w:rStyle w:val="Hyperlink"/>
          </w:rPr>
          <w:t>http://conhecimento.consensotec.com.br/doku.php?id=ajuda:micromedicao</w:t>
        </w:r>
      </w:hyperlink>
    </w:p>
    <w:p w:rsidR="00F07BBE" w:rsidRDefault="00F07BBE" w:rsidP="0055498A">
      <w:r>
        <w:t>Foi realizada a apresentação do processo de micromedição que a mesma opera junto a seus clientes e discutido com o grupo.</w:t>
      </w:r>
    </w:p>
    <w:p w:rsidR="00F07BBE" w:rsidRDefault="00A329EB" w:rsidP="0055498A">
      <w:r>
        <w:t>Pinheiro questionou a forma em que a micromedição é realizada por quadra e que caso de a empresa de saneamento possuir Distritos de Medição e Controle e estes cortarem o meio da quadra como o GSAN vai tratar o balanço hídrico para comparar a macro medição com a micromedição.</w:t>
      </w:r>
      <w:r w:rsidR="000F3BCC">
        <w:t xml:space="preserve"> Foi colocado que são poucas as empresas de saneamento que estão realizando a micromedição simultânea com </w:t>
      </w:r>
      <w:r w:rsidR="00B24BFA">
        <w:t>Distrito de Medição e Controle.</w:t>
      </w:r>
    </w:p>
    <w:p w:rsidR="000F3BCC" w:rsidRDefault="00B24BFA" w:rsidP="0055498A">
      <w:r>
        <w:t>Foram realizadas as apresentações disponíveis nos Anexos.</w:t>
      </w:r>
    </w:p>
    <w:p w:rsidR="00F96944" w:rsidRDefault="002004E8" w:rsidP="00063B52">
      <w:pPr>
        <w:pStyle w:val="Ttulo4"/>
      </w:pPr>
      <w:r>
        <w:t>DATA DA PRÓXIMA</w:t>
      </w:r>
      <w:r w:rsidR="009042F7">
        <w:t xml:space="preserve"> </w:t>
      </w:r>
      <w:r>
        <w:t>REUNIÃO</w:t>
      </w:r>
    </w:p>
    <w:p w:rsidR="00063B52" w:rsidRDefault="001B5870" w:rsidP="00F96944">
      <w:pPr>
        <w:rPr>
          <w:lang w:eastAsia="pt-BR"/>
        </w:rPr>
      </w:pPr>
      <w:r>
        <w:rPr>
          <w:lang w:eastAsia="pt-BR"/>
        </w:rPr>
        <w:t>12 e 13/abril</w:t>
      </w:r>
      <w:r w:rsidR="005C6F36">
        <w:rPr>
          <w:lang w:eastAsia="pt-BR"/>
        </w:rPr>
        <w:t xml:space="preserve">/2016, </w:t>
      </w:r>
      <w:r>
        <w:rPr>
          <w:lang w:eastAsia="pt-BR"/>
        </w:rPr>
        <w:t>terça e</w:t>
      </w:r>
      <w:r w:rsidR="00B24BFA">
        <w:rPr>
          <w:lang w:eastAsia="pt-BR"/>
        </w:rPr>
        <w:t xml:space="preserve"> </w:t>
      </w:r>
      <w:r w:rsidR="005C6F36">
        <w:rPr>
          <w:lang w:eastAsia="pt-BR"/>
        </w:rPr>
        <w:t xml:space="preserve">quarta-feira </w:t>
      </w:r>
      <w:r w:rsidR="00063B52">
        <w:rPr>
          <w:lang w:eastAsia="pt-BR"/>
        </w:rPr>
        <w:t xml:space="preserve">– </w:t>
      </w:r>
      <w:r w:rsidR="005C6F36">
        <w:rPr>
          <w:lang w:eastAsia="pt-BR"/>
        </w:rPr>
        <w:t>CAERN – Natal/RN</w:t>
      </w:r>
    </w:p>
    <w:p w:rsidR="00A50DD0" w:rsidRDefault="00A50DD0" w:rsidP="00A50DD0">
      <w:pPr>
        <w:pStyle w:val="Ttulo4"/>
      </w:pPr>
      <w:r>
        <w:t>DEMAIS REUNIÕES E REUNIÕES JÁ REALIZADAS</w:t>
      </w:r>
    </w:p>
    <w:p w:rsidR="00A50DD0" w:rsidRPr="00F96944" w:rsidRDefault="00A50DD0" w:rsidP="00A50DD0">
      <w:pPr>
        <w:jc w:val="left"/>
        <w:rPr>
          <w:lang w:eastAsia="pt-BR"/>
        </w:rPr>
      </w:pPr>
      <w:r w:rsidRPr="00A50DD0">
        <w:rPr>
          <w:lang w:eastAsia="pt-BR"/>
        </w:rPr>
        <w:t>1a. Etapa Cadastro</w:t>
      </w:r>
      <w:r>
        <w:rPr>
          <w:lang w:eastAsia="pt-BR"/>
        </w:rPr>
        <w:t xml:space="preserve"> – já realizada</w:t>
      </w:r>
      <w:r w:rsidRPr="00A50DD0">
        <w:rPr>
          <w:lang w:eastAsia="pt-BR"/>
        </w:rPr>
        <w:br/>
        <w:t>2a. Etapa micromedição</w:t>
      </w:r>
      <w:r>
        <w:rPr>
          <w:lang w:eastAsia="pt-BR"/>
        </w:rPr>
        <w:t xml:space="preserve"> – já realizada</w:t>
      </w:r>
      <w:r w:rsidRPr="00A50DD0">
        <w:rPr>
          <w:lang w:eastAsia="pt-BR"/>
        </w:rPr>
        <w:br/>
        <w:t>3a. Etapa Faturamento – 12 e 13/abril/16 – CAERN/Natal-RN</w:t>
      </w:r>
      <w:r w:rsidRPr="00A50DD0">
        <w:rPr>
          <w:lang w:eastAsia="pt-BR"/>
        </w:rPr>
        <w:br/>
        <w:t>4a. Etapa Arrecadação – 22/junho/16</w:t>
      </w:r>
      <w:r w:rsidRPr="00A50DD0">
        <w:rPr>
          <w:lang w:eastAsia="pt-BR"/>
        </w:rPr>
        <w:br/>
        <w:t>5a. Etapa Financeiro (mapeamento do que é o fechamento comercial e do fechamento contábil) – 17/agosto/16</w:t>
      </w:r>
      <w:r w:rsidRPr="00A50DD0">
        <w:rPr>
          <w:lang w:eastAsia="pt-BR"/>
        </w:rPr>
        <w:br/>
        <w:t>6a. Etapa Cobrança – 19/outubro/16</w:t>
      </w:r>
      <w:r w:rsidRPr="00A50DD0">
        <w:rPr>
          <w:lang w:eastAsia="pt-BR"/>
        </w:rPr>
        <w:br/>
        <w:t>7a. Atendimento ao Público – 7/dezembro/16</w:t>
      </w:r>
      <w:r w:rsidRPr="00A50DD0">
        <w:rPr>
          <w:lang w:eastAsia="pt-BR"/>
        </w:rPr>
        <w:br/>
        <w:t>8a. Etapa Gerencial</w:t>
      </w:r>
    </w:p>
    <w:p w:rsidR="00585E47" w:rsidRDefault="00EC10C6" w:rsidP="00A50DD0">
      <w:pPr>
        <w:pStyle w:val="Ttulo4"/>
      </w:pPr>
      <w:r>
        <w:t>VÍDEOS</w:t>
      </w:r>
    </w:p>
    <w:p w:rsidR="00EC10C6" w:rsidRDefault="00EC10C6" w:rsidP="00EC10C6">
      <w:pPr>
        <w:rPr>
          <w:lang w:eastAsia="pt-BR"/>
        </w:rPr>
      </w:pPr>
      <w:r w:rsidRPr="00EC10C6">
        <w:rPr>
          <w:lang w:eastAsia="pt-BR"/>
        </w:rPr>
        <w:t xml:space="preserve">Vídeo reunião </w:t>
      </w:r>
      <w:r w:rsidR="005C6F36">
        <w:rPr>
          <w:lang w:eastAsia="pt-BR"/>
        </w:rPr>
        <w:t>16</w:t>
      </w:r>
      <w:r w:rsidRPr="00EC10C6">
        <w:rPr>
          <w:lang w:eastAsia="pt-BR"/>
        </w:rPr>
        <w:t>/</w:t>
      </w:r>
      <w:proofErr w:type="spellStart"/>
      <w:r w:rsidR="005C6F36">
        <w:rPr>
          <w:lang w:eastAsia="pt-BR"/>
        </w:rPr>
        <w:t>fev</w:t>
      </w:r>
      <w:proofErr w:type="spellEnd"/>
      <w:r w:rsidRPr="00EC10C6">
        <w:rPr>
          <w:lang w:eastAsia="pt-BR"/>
        </w:rPr>
        <w:t>/201</w:t>
      </w:r>
      <w:r w:rsidR="005C6F36">
        <w:rPr>
          <w:lang w:eastAsia="pt-BR"/>
        </w:rPr>
        <w:t>6</w:t>
      </w:r>
      <w:r w:rsidRPr="00EC10C6">
        <w:rPr>
          <w:lang w:eastAsia="pt-BR"/>
        </w:rPr>
        <w:t xml:space="preserve"> </w:t>
      </w:r>
      <w:r>
        <w:rPr>
          <w:lang w:eastAsia="pt-BR"/>
        </w:rPr>
        <w:t>–</w:t>
      </w:r>
      <w:r w:rsidRPr="00EC10C6">
        <w:rPr>
          <w:lang w:eastAsia="pt-BR"/>
        </w:rPr>
        <w:t xml:space="preserve"> manhã</w:t>
      </w:r>
      <w:r>
        <w:rPr>
          <w:lang w:eastAsia="pt-BR"/>
        </w:rPr>
        <w:t xml:space="preserve"> - </w:t>
      </w:r>
      <w:hyperlink r:id="rId9" w:tgtFrame="_blank" w:history="1">
        <w:r w:rsidR="00B24BFA">
          <w:rPr>
            <w:rStyle w:val="Hyperlink"/>
          </w:rPr>
          <w:t>https://youtu.be/JE_LVBKEGiU</w:t>
        </w:r>
      </w:hyperlink>
    </w:p>
    <w:p w:rsidR="00EC10C6" w:rsidRPr="00EC10C6" w:rsidRDefault="00EC10C6" w:rsidP="00EC10C6">
      <w:pPr>
        <w:rPr>
          <w:lang w:eastAsia="pt-BR"/>
        </w:rPr>
      </w:pPr>
      <w:r w:rsidRPr="00EC10C6">
        <w:rPr>
          <w:lang w:eastAsia="pt-BR"/>
        </w:rPr>
        <w:lastRenderedPageBreak/>
        <w:t xml:space="preserve">Vídeo reunião </w:t>
      </w:r>
      <w:r w:rsidR="005C6F36">
        <w:rPr>
          <w:lang w:eastAsia="pt-BR"/>
        </w:rPr>
        <w:t>16</w:t>
      </w:r>
      <w:r w:rsidR="005C6F36" w:rsidRPr="00EC10C6">
        <w:rPr>
          <w:lang w:eastAsia="pt-BR"/>
        </w:rPr>
        <w:t>/</w:t>
      </w:r>
      <w:proofErr w:type="spellStart"/>
      <w:r w:rsidR="005C6F36">
        <w:rPr>
          <w:lang w:eastAsia="pt-BR"/>
        </w:rPr>
        <w:t>fev</w:t>
      </w:r>
      <w:proofErr w:type="spellEnd"/>
      <w:r w:rsidR="005C6F36" w:rsidRPr="00EC10C6">
        <w:rPr>
          <w:lang w:eastAsia="pt-BR"/>
        </w:rPr>
        <w:t>/201</w:t>
      </w:r>
      <w:r w:rsidR="005C6F36">
        <w:rPr>
          <w:lang w:eastAsia="pt-BR"/>
        </w:rPr>
        <w:t>6</w:t>
      </w:r>
      <w:r w:rsidR="005C6F36" w:rsidRPr="00EC10C6">
        <w:rPr>
          <w:lang w:eastAsia="pt-BR"/>
        </w:rPr>
        <w:t xml:space="preserve"> </w:t>
      </w:r>
      <w:r>
        <w:rPr>
          <w:lang w:eastAsia="pt-BR"/>
        </w:rPr>
        <w:t>–</w:t>
      </w:r>
      <w:r w:rsidRPr="00EC10C6">
        <w:rPr>
          <w:lang w:eastAsia="pt-BR"/>
        </w:rPr>
        <w:t xml:space="preserve"> tarde</w:t>
      </w:r>
      <w:r>
        <w:rPr>
          <w:lang w:eastAsia="pt-BR"/>
        </w:rPr>
        <w:t xml:space="preserve"> - </w:t>
      </w:r>
      <w:hyperlink r:id="rId10" w:tgtFrame="_blank" w:history="1">
        <w:r w:rsidR="00B24BFA">
          <w:rPr>
            <w:rStyle w:val="Hyperlink"/>
          </w:rPr>
          <w:t>https://youtu.be/mJN5XvlF_lo</w:t>
        </w:r>
      </w:hyperlink>
      <w:bookmarkStart w:id="0" w:name="_GoBack"/>
      <w:bookmarkEnd w:id="0"/>
    </w:p>
    <w:p w:rsidR="00585E47" w:rsidRDefault="00585E47" w:rsidP="00585E47">
      <w:pPr>
        <w:pStyle w:val="Ttulo3"/>
      </w:pPr>
      <w:r>
        <w:t>6.  RECOMENDAÇÕES</w:t>
      </w:r>
    </w:p>
    <w:p w:rsidR="00EB79C6" w:rsidRDefault="00785979" w:rsidP="00EB79C6">
      <w:r>
        <w:t>Empresas de saneamento discutirem internamente o seu processo de faturamento e trazerem para próxima reunião uma apresentação desta discussão para troca de experiências.</w:t>
      </w:r>
    </w:p>
    <w:p w:rsidR="002C4D49" w:rsidRDefault="002C4D49" w:rsidP="00EB79C6"/>
    <w:p w:rsidR="005307A8" w:rsidRPr="005C6DCE" w:rsidRDefault="00EB79C6" w:rsidP="00EB79C6">
      <w:r>
        <w:t xml:space="preserve">Empresas de saneamento que possuam seus processos de micromedição documentados, que disponibilizem os mesmos no portal ou enviem para </w:t>
      </w:r>
      <w:hyperlink r:id="rId11" w:history="1">
        <w:r w:rsidRPr="007B47D6">
          <w:rPr>
            <w:rStyle w:val="Hyperlink"/>
          </w:rPr>
          <w:t>jmpinheiro@nexusbr.com</w:t>
        </w:r>
      </w:hyperlink>
      <w:r>
        <w:t xml:space="preserve"> para que possamos disponibilizá-los e as outras empresas de saneamento possam consulta-los e colaborar positivamente na melhoria dos mesmos.</w:t>
      </w:r>
      <w:r w:rsidR="005307A8">
        <w:br w:type="page"/>
      </w:r>
    </w:p>
    <w:p w:rsidR="00CB5860" w:rsidRDefault="00585E47" w:rsidP="00585E47">
      <w:pPr>
        <w:pStyle w:val="Ttulo2"/>
      </w:pPr>
      <w:r>
        <w:lastRenderedPageBreak/>
        <w:t>ANEXO 1 – LISTA DE PRESENÇA</w:t>
      </w:r>
    </w:p>
    <w:p w:rsidR="001A74CB" w:rsidRDefault="001B5870" w:rsidP="005B61FA">
      <w:pPr>
        <w:jc w:val="center"/>
      </w:pPr>
      <w:r>
        <w:rPr>
          <w:noProof/>
          <w:lang w:eastAsia="pt-BR"/>
        </w:rPr>
        <w:drawing>
          <wp:inline distT="0" distB="0" distL="0" distR="0" wp14:anchorId="638FFE1F" wp14:editId="5BB9B224">
            <wp:extent cx="4676544" cy="7560000"/>
            <wp:effectExtent l="0" t="0" r="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4676544" cy="7560000"/>
                    </a:xfrm>
                    <a:prstGeom prst="rect">
                      <a:avLst/>
                    </a:prstGeom>
                  </pic:spPr>
                </pic:pic>
              </a:graphicData>
            </a:graphic>
          </wp:inline>
        </w:drawing>
      </w:r>
    </w:p>
    <w:p w:rsidR="001A74CB" w:rsidRDefault="001A74CB" w:rsidP="001A74CB">
      <w:r>
        <w:br w:type="page"/>
      </w:r>
    </w:p>
    <w:p w:rsidR="001A74CB" w:rsidRDefault="001A74CB" w:rsidP="001A74CB">
      <w:pPr>
        <w:jc w:val="center"/>
      </w:pPr>
      <w:r>
        <w:rPr>
          <w:noProof/>
          <w:lang w:eastAsia="pt-BR"/>
        </w:rPr>
        <w:lastRenderedPageBreak/>
        <w:drawing>
          <wp:inline distT="0" distB="0" distL="0" distR="0" wp14:anchorId="59FF0DC4" wp14:editId="28BFF14B">
            <wp:extent cx="4811574" cy="7560000"/>
            <wp:effectExtent l="0" t="0" r="8255"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4811574" cy="7560000"/>
                    </a:xfrm>
                    <a:prstGeom prst="rect">
                      <a:avLst/>
                    </a:prstGeom>
                  </pic:spPr>
                </pic:pic>
              </a:graphicData>
            </a:graphic>
          </wp:inline>
        </w:drawing>
      </w:r>
    </w:p>
    <w:p w:rsidR="001A74CB" w:rsidRDefault="001A74CB" w:rsidP="001A74CB">
      <w:r>
        <w:br w:type="page"/>
      </w:r>
    </w:p>
    <w:p w:rsidR="005B61FA" w:rsidRDefault="005B61FA" w:rsidP="001A74CB">
      <w:pPr>
        <w:jc w:val="center"/>
      </w:pPr>
    </w:p>
    <w:p w:rsidR="001A74CB" w:rsidRDefault="001A74CB" w:rsidP="005B61FA">
      <w:pPr>
        <w:jc w:val="center"/>
      </w:pPr>
      <w:r>
        <w:rPr>
          <w:noProof/>
          <w:lang w:eastAsia="pt-BR"/>
        </w:rPr>
        <w:drawing>
          <wp:inline distT="0" distB="0" distL="0" distR="0" wp14:anchorId="1A0ACB32" wp14:editId="5DBF8047">
            <wp:extent cx="4719866" cy="7560000"/>
            <wp:effectExtent l="0" t="0" r="508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a:off x="0" y="0"/>
                      <a:ext cx="4719866" cy="7560000"/>
                    </a:xfrm>
                    <a:prstGeom prst="rect">
                      <a:avLst/>
                    </a:prstGeom>
                  </pic:spPr>
                </pic:pic>
              </a:graphicData>
            </a:graphic>
          </wp:inline>
        </w:drawing>
      </w:r>
    </w:p>
    <w:p w:rsidR="001A74CB" w:rsidRDefault="001A74CB" w:rsidP="001A74CB">
      <w:r>
        <w:br w:type="page"/>
      </w:r>
    </w:p>
    <w:p w:rsidR="00657CC7" w:rsidRDefault="001A74CB" w:rsidP="001A74CB">
      <w:pPr>
        <w:jc w:val="center"/>
      </w:pPr>
      <w:r>
        <w:rPr>
          <w:noProof/>
          <w:lang w:eastAsia="pt-BR"/>
        </w:rPr>
        <w:lastRenderedPageBreak/>
        <w:drawing>
          <wp:inline distT="0" distB="0" distL="0" distR="0" wp14:anchorId="46A179CD" wp14:editId="5648159E">
            <wp:extent cx="5473065" cy="8532495"/>
            <wp:effectExtent l="0" t="0" r="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a:off x="0" y="0"/>
                      <a:ext cx="5473065" cy="8532495"/>
                    </a:xfrm>
                    <a:prstGeom prst="rect">
                      <a:avLst/>
                    </a:prstGeom>
                  </pic:spPr>
                </pic:pic>
              </a:graphicData>
            </a:graphic>
          </wp:inline>
        </w:drawing>
      </w:r>
      <w:r w:rsidR="00657CC7">
        <w:br w:type="page"/>
      </w:r>
    </w:p>
    <w:p w:rsidR="00657CC7" w:rsidRDefault="00657CC7" w:rsidP="00657CC7">
      <w:pPr>
        <w:pStyle w:val="Ttulo2"/>
      </w:pPr>
      <w:r>
        <w:lastRenderedPageBreak/>
        <w:t>ANEXO 2 – PRESENTES ONLINE</w:t>
      </w:r>
    </w:p>
    <w:p w:rsidR="00657CC7" w:rsidRDefault="00657CC7" w:rsidP="00657CC7">
      <w:pPr>
        <w:jc w:val="center"/>
      </w:pPr>
    </w:p>
    <w:p w:rsidR="00657CC7" w:rsidRDefault="001B5870" w:rsidP="001B5870">
      <w:pPr>
        <w:jc w:val="center"/>
      </w:pPr>
      <w:r w:rsidRPr="001B5870">
        <w:rPr>
          <w:noProof/>
          <w:lang w:eastAsia="pt-BR"/>
        </w:rPr>
        <w:drawing>
          <wp:inline distT="0" distB="0" distL="0" distR="0">
            <wp:extent cx="2640330" cy="2057400"/>
            <wp:effectExtent l="0" t="0" r="7620" b="0"/>
            <wp:docPr id="21" name="Imagem 21" descr="D:\GoogleDrive\NEXUS\M-17-TECNICO\OS-ABERTAS\OS-2014-02-MCIDADES\20160216110500-presentes online João Pessoa reunião comitê G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Drive\NEXUS\M-17-TECNICO\OS-ABERTAS\OS-2014-02-MCIDADES\20160216110500-presentes online João Pessoa reunião comitê GS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330" cy="2057400"/>
                    </a:xfrm>
                    <a:prstGeom prst="rect">
                      <a:avLst/>
                    </a:prstGeom>
                    <a:noFill/>
                    <a:ln>
                      <a:noFill/>
                    </a:ln>
                  </pic:spPr>
                </pic:pic>
              </a:graphicData>
            </a:graphic>
          </wp:inline>
        </w:drawing>
      </w:r>
    </w:p>
    <w:p w:rsidR="00657CC7" w:rsidRPr="00657CC7" w:rsidRDefault="00657CC7" w:rsidP="00657CC7">
      <w:pPr>
        <w:jc w:val="center"/>
      </w:pPr>
    </w:p>
    <w:p w:rsidR="000B6F7C" w:rsidRDefault="000B6F7C">
      <w:pPr>
        <w:tabs>
          <w:tab w:val="clear" w:pos="567"/>
          <w:tab w:val="clear" w:pos="992"/>
          <w:tab w:val="clear" w:pos="1134"/>
        </w:tabs>
        <w:spacing w:line="240" w:lineRule="auto"/>
        <w:jc w:val="left"/>
      </w:pPr>
      <w:r>
        <w:br w:type="page"/>
      </w:r>
    </w:p>
    <w:p w:rsidR="000B6F7C" w:rsidRDefault="000B6F7C" w:rsidP="000B6F7C">
      <w:pPr>
        <w:pStyle w:val="Ttulo2"/>
      </w:pPr>
      <w:r>
        <w:lastRenderedPageBreak/>
        <w:t xml:space="preserve">ANEXO 3 – </w:t>
      </w:r>
      <w:r w:rsidR="00727C67">
        <w:t>Nova Forma de Rateio</w:t>
      </w:r>
    </w:p>
    <w:p w:rsidR="00727C67" w:rsidRDefault="00727C67" w:rsidP="00727C67">
      <w:r>
        <w:rPr>
          <w:noProof/>
          <w:lang w:eastAsia="pt-BR"/>
        </w:rPr>
        <w:drawing>
          <wp:inline distT="0" distB="0" distL="0" distR="0">
            <wp:extent cx="5760000" cy="3600000"/>
            <wp:effectExtent l="0" t="0" r="0" b="635"/>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lastRenderedPageBreak/>
        <w:drawing>
          <wp:inline distT="0" distB="0" distL="0" distR="0">
            <wp:extent cx="5760720" cy="4320540"/>
            <wp:effectExtent l="0" t="0" r="0" b="3810"/>
            <wp:docPr id="4" name="Imagem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0">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1">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pPr>
        <w:tabs>
          <w:tab w:val="clear" w:pos="567"/>
          <w:tab w:val="clear" w:pos="992"/>
          <w:tab w:val="clear" w:pos="1134"/>
        </w:tabs>
        <w:spacing w:line="240" w:lineRule="auto"/>
        <w:jc w:val="left"/>
      </w:pPr>
      <w:r>
        <w:br w:type="page"/>
      </w:r>
    </w:p>
    <w:p w:rsidR="00727C67" w:rsidRDefault="00727C67" w:rsidP="00727C67">
      <w:pPr>
        <w:pStyle w:val="Ttulo2"/>
      </w:pPr>
      <w:r>
        <w:lastRenderedPageBreak/>
        <w:t>ANEXO 4 – Retenção de Contas com Estouro de Consumo</w:t>
      </w:r>
    </w:p>
    <w:p w:rsidR="00727C67" w:rsidRDefault="00727C67" w:rsidP="00727C67">
      <w:r>
        <w:rPr>
          <w:noProof/>
          <w:lang w:eastAsia="pt-BR"/>
        </w:rPr>
        <w:drawing>
          <wp:inline distT="0" distB="0" distL="0" distR="0">
            <wp:extent cx="5760000" cy="3600000"/>
            <wp:effectExtent l="0" t="0" r="0" b="635"/>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2">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3">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lastRenderedPageBreak/>
        <w:drawing>
          <wp:inline distT="0" distB="0" distL="0" distR="0">
            <wp:extent cx="5760000" cy="3600000"/>
            <wp:effectExtent l="0" t="0" r="0" b="635"/>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4">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pPr>
        <w:tabs>
          <w:tab w:val="clear" w:pos="567"/>
          <w:tab w:val="clear" w:pos="992"/>
          <w:tab w:val="clear" w:pos="1134"/>
        </w:tabs>
        <w:spacing w:line="240" w:lineRule="auto"/>
        <w:jc w:val="left"/>
      </w:pPr>
      <w:r>
        <w:br w:type="page"/>
      </w:r>
    </w:p>
    <w:p w:rsidR="00727C67" w:rsidRDefault="00727C67" w:rsidP="00727C67">
      <w:pPr>
        <w:pStyle w:val="Ttulo2"/>
      </w:pPr>
      <w:r>
        <w:lastRenderedPageBreak/>
        <w:t xml:space="preserve">ANEXO 5 – </w:t>
      </w:r>
      <w:r w:rsidRPr="00727C67">
        <w:t>Sistema de Acompanhamento de Instalação de Hidrômetros</w:t>
      </w:r>
    </w:p>
    <w:p w:rsidR="00727C67" w:rsidRPr="00727C67" w:rsidRDefault="00727C67" w:rsidP="00727C67"/>
    <w:p w:rsidR="00727C67" w:rsidRDefault="00727C67" w:rsidP="00727C67">
      <w:r>
        <w:rPr>
          <w:noProof/>
          <w:lang w:eastAsia="pt-BR"/>
        </w:rPr>
        <w:drawing>
          <wp:inline distT="0" distB="0" distL="0" distR="0">
            <wp:extent cx="5760000" cy="3600000"/>
            <wp:effectExtent l="0" t="0" r="0" b="635"/>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6">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lastRenderedPageBreak/>
        <w:drawing>
          <wp:inline distT="0" distB="0" distL="0" distR="0">
            <wp:extent cx="5760000" cy="3600000"/>
            <wp:effectExtent l="0" t="0" r="0" b="635"/>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7">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8">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lastRenderedPageBreak/>
        <w:drawing>
          <wp:inline distT="0" distB="0" distL="0" distR="0">
            <wp:extent cx="5760000" cy="3600000"/>
            <wp:effectExtent l="0" t="0" r="0" b="635"/>
            <wp:docPr id="14"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9">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1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0">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lastRenderedPageBreak/>
        <w:drawing>
          <wp:inline distT="0" distB="0" distL="0" distR="0">
            <wp:extent cx="5760000" cy="3600000"/>
            <wp:effectExtent l="0" t="0" r="0" b="635"/>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1">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2">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lastRenderedPageBreak/>
        <w:drawing>
          <wp:inline distT="0" distB="0" distL="0" distR="0">
            <wp:extent cx="5760000" cy="3600000"/>
            <wp:effectExtent l="0" t="0" r="0" b="635"/>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3">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drawing>
          <wp:inline distT="0" distB="0" distL="0" distR="0">
            <wp:extent cx="5760000" cy="3600000"/>
            <wp:effectExtent l="0" t="0" r="0" b="635"/>
            <wp:docPr id="19"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4">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r>
        <w:rPr>
          <w:noProof/>
          <w:lang w:eastAsia="pt-BR"/>
        </w:rPr>
        <w:lastRenderedPageBreak/>
        <w:drawing>
          <wp:inline distT="0" distB="0" distL="0" distR="0">
            <wp:extent cx="5760000" cy="3600000"/>
            <wp:effectExtent l="0" t="0" r="0" b="635"/>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5">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727C67" w:rsidRDefault="00727C67" w:rsidP="00727C67"/>
    <w:p w:rsidR="00727C67" w:rsidRDefault="00727C67" w:rsidP="00727C67"/>
    <w:p w:rsidR="00727C67" w:rsidRDefault="00727C67" w:rsidP="00727C67"/>
    <w:p w:rsidR="00727C67" w:rsidRDefault="00727C67">
      <w:pPr>
        <w:tabs>
          <w:tab w:val="clear" w:pos="567"/>
          <w:tab w:val="clear" w:pos="992"/>
          <w:tab w:val="clear" w:pos="1134"/>
        </w:tabs>
        <w:spacing w:line="240" w:lineRule="auto"/>
        <w:jc w:val="left"/>
      </w:pPr>
      <w:r>
        <w:br w:type="page"/>
      </w:r>
    </w:p>
    <w:p w:rsidR="00727C67" w:rsidRDefault="00727C67" w:rsidP="00727C67">
      <w:pPr>
        <w:pStyle w:val="Ttulo2"/>
      </w:pPr>
      <w:r>
        <w:lastRenderedPageBreak/>
        <w:t xml:space="preserve">ANEXO </w:t>
      </w:r>
      <w:r w:rsidR="001A74CB">
        <w:t>6</w:t>
      </w:r>
      <w:r>
        <w:t xml:space="preserve"> – </w:t>
      </w:r>
      <w:r w:rsidR="001A74CB">
        <w:t>Plataforma GSAN CAGEPA</w:t>
      </w:r>
    </w:p>
    <w:p w:rsidR="005C6DCE" w:rsidRDefault="001A74CB" w:rsidP="001A74CB">
      <w:pPr>
        <w:jc w:val="center"/>
      </w:pPr>
      <w:r>
        <w:rPr>
          <w:noProof/>
          <w:lang w:eastAsia="pt-BR"/>
        </w:rPr>
        <w:drawing>
          <wp:inline distT="0" distB="0" distL="0" distR="0">
            <wp:extent cx="7560000" cy="4395000"/>
            <wp:effectExtent l="1270" t="0" r="4445" b="4445"/>
            <wp:docPr id="26" name="Imagem 26" descr="D:\GoogleDrive\NEXUS\M-17-TECNICO\OS-ABERTAS\OS-2014-02-MCIDADES\20160216121400-Plataforma GSAN - CAGE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Drive\NEXUS\M-17-TECNICO\OS-ABERTAS\OS-2014-02-MCIDADES\20160216121400-Plataforma GSAN - CAGEP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560000" cy="4395000"/>
                    </a:xfrm>
                    <a:prstGeom prst="rect">
                      <a:avLst/>
                    </a:prstGeom>
                    <a:noFill/>
                    <a:ln>
                      <a:noFill/>
                    </a:ln>
                  </pic:spPr>
                </pic:pic>
              </a:graphicData>
            </a:graphic>
          </wp:inline>
        </w:drawing>
      </w:r>
    </w:p>
    <w:p w:rsidR="005C6DCE" w:rsidRDefault="005C6DCE" w:rsidP="005C6DCE">
      <w:r>
        <w:br w:type="page"/>
      </w:r>
    </w:p>
    <w:p w:rsidR="005C6DCE" w:rsidRDefault="005C6DCE" w:rsidP="005C6DCE">
      <w:pPr>
        <w:pStyle w:val="Ttulo2"/>
      </w:pPr>
      <w:r>
        <w:lastRenderedPageBreak/>
        <w:t>ANEXO 7 – Apresentação Micromedição</w:t>
      </w:r>
    </w:p>
    <w:p w:rsidR="005C6DCE" w:rsidRPr="005C6DCE" w:rsidRDefault="005C6DCE" w:rsidP="005C6DCE"/>
    <w:p w:rsidR="005C6DCE" w:rsidRDefault="005C6DCE" w:rsidP="001A74CB">
      <w:pPr>
        <w:jc w:val="center"/>
      </w:pPr>
      <w:r>
        <w:rPr>
          <w:noProof/>
          <w:lang w:eastAsia="pt-BR"/>
        </w:rPr>
        <w:drawing>
          <wp:inline distT="0" distB="0" distL="0" distR="0">
            <wp:extent cx="5760000" cy="3600000"/>
            <wp:effectExtent l="0" t="0" r="0" b="635"/>
            <wp:docPr id="27"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7">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drawing>
          <wp:inline distT="0" distB="0" distL="0" distR="0">
            <wp:extent cx="5760000" cy="3600000"/>
            <wp:effectExtent l="0" t="0" r="0" b="635"/>
            <wp:docPr id="28" name="Image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8">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lastRenderedPageBreak/>
        <w:drawing>
          <wp:inline distT="0" distB="0" distL="0" distR="0">
            <wp:extent cx="5760000" cy="3600000"/>
            <wp:effectExtent l="0" t="0" r="0" b="635"/>
            <wp:docPr id="29" name="Image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9">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drawing>
          <wp:inline distT="0" distB="0" distL="0" distR="0">
            <wp:extent cx="5760000" cy="3600000"/>
            <wp:effectExtent l="0" t="0" r="0" b="635"/>
            <wp:docPr id="30" name="Image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0">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lastRenderedPageBreak/>
        <w:drawing>
          <wp:inline distT="0" distB="0" distL="0" distR="0">
            <wp:extent cx="5760000" cy="3600000"/>
            <wp:effectExtent l="0" t="0" r="0" b="635"/>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41">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drawing>
          <wp:inline distT="0" distB="0" distL="0" distR="0">
            <wp:extent cx="5760000" cy="3600000"/>
            <wp:effectExtent l="0" t="0" r="0" b="635"/>
            <wp:docPr id="32" name="Image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2">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lastRenderedPageBreak/>
        <w:drawing>
          <wp:inline distT="0" distB="0" distL="0" distR="0">
            <wp:extent cx="5760000" cy="3600000"/>
            <wp:effectExtent l="0" t="0" r="0" b="635"/>
            <wp:docPr id="33" name="Image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3">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drawing>
          <wp:inline distT="0" distB="0" distL="0" distR="0">
            <wp:extent cx="5760000" cy="3600000"/>
            <wp:effectExtent l="0" t="0" r="0" b="635"/>
            <wp:docPr id="34" name="Image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4">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lastRenderedPageBreak/>
        <w:drawing>
          <wp:inline distT="0" distB="0" distL="0" distR="0">
            <wp:extent cx="5760000" cy="3600000"/>
            <wp:effectExtent l="0" t="0" r="0" b="635"/>
            <wp:docPr id="35" name="Image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5">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drawing>
          <wp:inline distT="0" distB="0" distL="0" distR="0">
            <wp:extent cx="5760000" cy="3600000"/>
            <wp:effectExtent l="0" t="0" r="0" b="635"/>
            <wp:docPr id="36" name="Image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46">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lastRenderedPageBreak/>
        <w:drawing>
          <wp:inline distT="0" distB="0" distL="0" distR="0">
            <wp:extent cx="5760000" cy="3600000"/>
            <wp:effectExtent l="0" t="0" r="0" b="635"/>
            <wp:docPr id="37" name="Image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47">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1A74CB">
      <w:pPr>
        <w:jc w:val="center"/>
      </w:pPr>
    </w:p>
    <w:p w:rsidR="005C6DCE" w:rsidRDefault="005C6DCE" w:rsidP="001A74CB">
      <w:pPr>
        <w:jc w:val="center"/>
      </w:pPr>
      <w:r>
        <w:rPr>
          <w:noProof/>
          <w:lang w:eastAsia="pt-BR"/>
        </w:rPr>
        <w:drawing>
          <wp:inline distT="0" distB="0" distL="0" distR="0">
            <wp:extent cx="5760000" cy="3600000"/>
            <wp:effectExtent l="0" t="0" r="0" b="635"/>
            <wp:docPr id="38" name="Image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8">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5C6DCE" w:rsidRDefault="005C6DCE" w:rsidP="005C6DCE"/>
    <w:sectPr w:rsidR="005C6DCE" w:rsidSect="00585E47">
      <w:headerReference w:type="default" r:id="rId49"/>
      <w:pgSz w:w="11907" w:h="16839" w:code="9"/>
      <w:pgMar w:top="2268"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459" w:rsidRDefault="00EF0459" w:rsidP="00EC4F03">
      <w:pPr>
        <w:spacing w:line="240" w:lineRule="auto"/>
      </w:pPr>
      <w:r>
        <w:separator/>
      </w:r>
    </w:p>
  </w:endnote>
  <w:endnote w:type="continuationSeparator" w:id="0">
    <w:p w:rsidR="00EF0459" w:rsidRDefault="00EF0459" w:rsidP="00EC4F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horndale">
    <w:altName w:val="Times New Roman"/>
    <w:charset w:val="00"/>
    <w:family w:val="roman"/>
    <w:pitch w:val="variable"/>
    <w:sig w:usb0="00000003" w:usb1="00000000" w:usb2="00000000" w:usb3="00000000" w:csb0="00000001" w:csb1="00000000"/>
  </w:font>
  <w:font w:name="HG Mincho Light J">
    <w:charset w:val="00"/>
    <w:family w:val="auto"/>
    <w:pitch w:val="variable"/>
    <w:sig w:usb0="00000003" w:usb1="00000000" w:usb2="00000000" w:usb3="00000000" w:csb0="00000001" w:csb1="00000000"/>
  </w:font>
  <w:font w:name="Nimbus Roman No9 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OpenSymbo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459" w:rsidRDefault="00EF0459" w:rsidP="00EC4F03">
      <w:pPr>
        <w:spacing w:line="240" w:lineRule="auto"/>
      </w:pPr>
      <w:r>
        <w:separator/>
      </w:r>
    </w:p>
  </w:footnote>
  <w:footnote w:type="continuationSeparator" w:id="0">
    <w:p w:rsidR="00EF0459" w:rsidRDefault="00EF0459" w:rsidP="00EC4F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CellMar>
        <w:left w:w="10" w:type="dxa"/>
        <w:right w:w="10" w:type="dxa"/>
      </w:tblCellMar>
      <w:tblLook w:val="0000" w:firstRow="0" w:lastRow="0" w:firstColumn="0" w:lastColumn="0" w:noHBand="0" w:noVBand="0"/>
    </w:tblPr>
    <w:tblGrid>
      <w:gridCol w:w="1418"/>
      <w:gridCol w:w="7513"/>
    </w:tblGrid>
    <w:tr w:rsidR="00727C67" w:rsidTr="009042F7">
      <w:tc>
        <w:tcPr>
          <w:tcW w:w="1418" w:type="dxa"/>
          <w:tcMar>
            <w:top w:w="0" w:type="dxa"/>
            <w:left w:w="70" w:type="dxa"/>
            <w:bottom w:w="0" w:type="dxa"/>
            <w:right w:w="70" w:type="dxa"/>
          </w:tcMar>
          <w:vAlign w:val="center"/>
        </w:tcPr>
        <w:p w:rsidR="00727C67" w:rsidRDefault="00727C67" w:rsidP="00585E47">
          <w:pPr>
            <w:pStyle w:val="Standard"/>
            <w:snapToGrid w:val="0"/>
            <w:jc w:val="right"/>
          </w:pPr>
          <w:r>
            <w:rPr>
              <w:noProof/>
              <w:lang w:val="pt-BR" w:bidi="ar-SA"/>
            </w:rPr>
            <w:drawing>
              <wp:inline distT="0" distB="0" distL="0" distR="0" wp14:anchorId="1128D633" wp14:editId="66AE0D4F">
                <wp:extent cx="772795" cy="772795"/>
                <wp:effectExtent l="0" t="0" r="8255" b="8255"/>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inline>
            </w:drawing>
          </w:r>
        </w:p>
      </w:tc>
      <w:tc>
        <w:tcPr>
          <w:tcW w:w="7513" w:type="dxa"/>
          <w:tcMar>
            <w:top w:w="0" w:type="dxa"/>
            <w:left w:w="70" w:type="dxa"/>
            <w:bottom w:w="0" w:type="dxa"/>
            <w:right w:w="70" w:type="dxa"/>
          </w:tcMar>
        </w:tcPr>
        <w:p w:rsidR="00727C67" w:rsidRPr="00585E47" w:rsidRDefault="00727C67" w:rsidP="00585E47">
          <w:pPr>
            <w:spacing w:line="240" w:lineRule="auto"/>
            <w:rPr>
              <w:rFonts w:ascii="Cambria" w:hAnsi="Cambria"/>
              <w:b/>
              <w:color w:val="2E74B5" w:themeColor="accent1" w:themeShade="BF"/>
              <w:sz w:val="28"/>
              <w:szCs w:val="28"/>
            </w:rPr>
          </w:pPr>
          <w:r w:rsidRPr="00585E47">
            <w:rPr>
              <w:rFonts w:ascii="Cambria" w:hAnsi="Cambria"/>
              <w:b/>
              <w:color w:val="2E74B5" w:themeColor="accent1" w:themeShade="BF"/>
              <w:sz w:val="28"/>
              <w:szCs w:val="28"/>
            </w:rPr>
            <w:t>MINISTÉRIO DAS CIDADES</w:t>
          </w:r>
        </w:p>
        <w:p w:rsidR="00727C67" w:rsidRPr="00585E47" w:rsidRDefault="00727C67" w:rsidP="00585E47">
          <w:pPr>
            <w:pStyle w:val="SemEspaamento"/>
            <w:rPr>
              <w:b/>
              <w:bCs/>
              <w:lang w:val="pt-BR"/>
            </w:rPr>
          </w:pPr>
          <w:r w:rsidRPr="00585E47">
            <w:rPr>
              <w:lang w:val="pt-BR"/>
            </w:rPr>
            <w:t>Secretaria Nacional de Saneamento Ambiental</w:t>
          </w:r>
        </w:p>
        <w:p w:rsidR="00727C67" w:rsidRPr="00585E47" w:rsidRDefault="00727C67" w:rsidP="00585E47">
          <w:pPr>
            <w:pStyle w:val="SemEspaamento"/>
            <w:rPr>
              <w:b/>
              <w:bCs/>
              <w:lang w:val="pt-BR"/>
            </w:rPr>
          </w:pPr>
          <w:r w:rsidRPr="00585E47">
            <w:rPr>
              <w:lang w:val="pt-BR"/>
            </w:rPr>
            <w:t>Diretoria de Articulação Institucional</w:t>
          </w:r>
        </w:p>
        <w:p w:rsidR="00727C67" w:rsidRPr="0068630B" w:rsidRDefault="00727C67" w:rsidP="00585E47">
          <w:pPr>
            <w:pStyle w:val="SemEspaamento"/>
            <w:rPr>
              <w:b/>
              <w:bCs/>
              <w:lang w:val="pt-BR"/>
            </w:rPr>
          </w:pPr>
          <w:r w:rsidRPr="0068630B">
            <w:rPr>
              <w:lang w:val="pt-BR"/>
            </w:rPr>
            <w:t>Programa de Desenvolvimento do Setor Água – INTERÁGUAS</w:t>
          </w:r>
        </w:p>
        <w:p w:rsidR="00727C67" w:rsidRPr="0068630B" w:rsidRDefault="00727C67" w:rsidP="00585E47">
          <w:pPr>
            <w:pStyle w:val="SemEspaamento"/>
            <w:rPr>
              <w:b/>
              <w:bCs/>
              <w:sz w:val="24"/>
              <w:lang w:val="pt-BR"/>
            </w:rPr>
          </w:pPr>
          <w:r w:rsidRPr="0068630B">
            <w:rPr>
              <w:lang w:val="pt-BR"/>
            </w:rPr>
            <w:t>Unidade de Gerenciamento do Projeto – UGP/SNSA</w:t>
          </w:r>
        </w:p>
      </w:tc>
    </w:tr>
  </w:tbl>
  <w:p w:rsidR="00727C67" w:rsidRDefault="00727C6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RTF_Num 13"/>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00000002"/>
    <w:multiLevelType w:val="multilevel"/>
    <w:tmpl w:val="00000002"/>
    <w:name w:val="RTF_Num 1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0000003"/>
    <w:multiLevelType w:val="multilevel"/>
    <w:tmpl w:val="00000003"/>
    <w:name w:val="RTF_Num 11"/>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0000004"/>
    <w:multiLevelType w:val="multilevel"/>
    <w:tmpl w:val="00000004"/>
    <w:name w:val="RTF_Num 1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00000005"/>
    <w:multiLevelType w:val="multilevel"/>
    <w:tmpl w:val="00000005"/>
    <w:name w:val="RTF_Num 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00000006"/>
    <w:multiLevelType w:val="multilevel"/>
    <w:tmpl w:val="00000006"/>
    <w:name w:val="RTF_Num 8"/>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6">
    <w:nsid w:val="00000007"/>
    <w:multiLevelType w:val="multilevel"/>
    <w:tmpl w:val="00000007"/>
    <w:name w:val="RTF_Num 7"/>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00000008"/>
    <w:multiLevelType w:val="multilevel"/>
    <w:tmpl w:val="00000008"/>
    <w:name w:val="RTF_Num 5"/>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00000009"/>
    <w:multiLevelType w:val="multilevel"/>
    <w:tmpl w:val="00000009"/>
    <w:name w:val="RTF_Num 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0000000A"/>
    <w:multiLevelType w:val="singleLevel"/>
    <w:tmpl w:val="0000000A"/>
    <w:name w:val="WW8Num2"/>
    <w:lvl w:ilvl="0">
      <w:start w:val="1"/>
      <w:numFmt w:val="bullet"/>
      <w:lvlText w:val=""/>
      <w:lvlJc w:val="left"/>
      <w:rPr>
        <w:rFonts w:ascii="Symbol" w:hAnsi="Symbol"/>
      </w:rPr>
    </w:lvl>
  </w:abstractNum>
  <w:abstractNum w:abstractNumId="10">
    <w:nsid w:val="0000000B"/>
    <w:multiLevelType w:val="multilevel"/>
    <w:tmpl w:val="0000000B"/>
    <w:name w:val="WW8Num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nsid w:val="00031BD5"/>
    <w:multiLevelType w:val="multilevel"/>
    <w:tmpl w:val="53FECB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11C2D3B"/>
    <w:multiLevelType w:val="multilevel"/>
    <w:tmpl w:val="CC08FA34"/>
    <w:styleLink w:val="WW8Num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2FB7731"/>
    <w:multiLevelType w:val="hybridMultilevel"/>
    <w:tmpl w:val="CFC06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4B82DFE"/>
    <w:multiLevelType w:val="hybridMultilevel"/>
    <w:tmpl w:val="56B01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70F0B53"/>
    <w:multiLevelType w:val="multilevel"/>
    <w:tmpl w:val="3F7CE868"/>
    <w:styleLink w:val="WW8Num15"/>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9C036D2"/>
    <w:multiLevelType w:val="hybridMultilevel"/>
    <w:tmpl w:val="CA721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A56487F"/>
    <w:multiLevelType w:val="hybridMultilevel"/>
    <w:tmpl w:val="F3E0603A"/>
    <w:lvl w:ilvl="0" w:tplc="BE80EDD8">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0A9B11F6"/>
    <w:multiLevelType w:val="multilevel"/>
    <w:tmpl w:val="68D08C44"/>
    <w:styleLink w:val="WW8Num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0B7373EB"/>
    <w:multiLevelType w:val="multilevel"/>
    <w:tmpl w:val="53FECB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0BDF0E78"/>
    <w:multiLevelType w:val="multilevel"/>
    <w:tmpl w:val="76E8FEB8"/>
    <w:styleLink w:val="WW8Num39"/>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0F3E7BE4"/>
    <w:multiLevelType w:val="multilevel"/>
    <w:tmpl w:val="75187C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10D57CDB"/>
    <w:multiLevelType w:val="hybridMultilevel"/>
    <w:tmpl w:val="73108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2D3661F"/>
    <w:multiLevelType w:val="multilevel"/>
    <w:tmpl w:val="0D2CD0D4"/>
    <w:styleLink w:val="WW8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14D31267"/>
    <w:multiLevelType w:val="multilevel"/>
    <w:tmpl w:val="7E3EA0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5C303D9"/>
    <w:multiLevelType w:val="multilevel"/>
    <w:tmpl w:val="56686E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614267E"/>
    <w:multiLevelType w:val="hybridMultilevel"/>
    <w:tmpl w:val="DED4EDCA"/>
    <w:lvl w:ilvl="0" w:tplc="0B9485A4">
      <w:start w:val="1"/>
      <w:numFmt w:val="bullet"/>
      <w:lvlText w:val="•"/>
      <w:lvlJc w:val="left"/>
      <w:pPr>
        <w:tabs>
          <w:tab w:val="num" w:pos="720"/>
        </w:tabs>
        <w:ind w:left="720" w:hanging="360"/>
      </w:pPr>
      <w:rPr>
        <w:rFonts w:ascii="Arial" w:hAnsi="Arial" w:hint="default"/>
      </w:rPr>
    </w:lvl>
    <w:lvl w:ilvl="1" w:tplc="8E62BD48" w:tentative="1">
      <w:start w:val="1"/>
      <w:numFmt w:val="bullet"/>
      <w:lvlText w:val="•"/>
      <w:lvlJc w:val="left"/>
      <w:pPr>
        <w:tabs>
          <w:tab w:val="num" w:pos="1440"/>
        </w:tabs>
        <w:ind w:left="1440" w:hanging="360"/>
      </w:pPr>
      <w:rPr>
        <w:rFonts w:ascii="Arial" w:hAnsi="Arial" w:hint="default"/>
      </w:rPr>
    </w:lvl>
    <w:lvl w:ilvl="2" w:tplc="F7A65EEC" w:tentative="1">
      <w:start w:val="1"/>
      <w:numFmt w:val="bullet"/>
      <w:lvlText w:val="•"/>
      <w:lvlJc w:val="left"/>
      <w:pPr>
        <w:tabs>
          <w:tab w:val="num" w:pos="2160"/>
        </w:tabs>
        <w:ind w:left="2160" w:hanging="360"/>
      </w:pPr>
      <w:rPr>
        <w:rFonts w:ascii="Arial" w:hAnsi="Arial" w:hint="default"/>
      </w:rPr>
    </w:lvl>
    <w:lvl w:ilvl="3" w:tplc="D9DA003C" w:tentative="1">
      <w:start w:val="1"/>
      <w:numFmt w:val="bullet"/>
      <w:lvlText w:val="•"/>
      <w:lvlJc w:val="left"/>
      <w:pPr>
        <w:tabs>
          <w:tab w:val="num" w:pos="2880"/>
        </w:tabs>
        <w:ind w:left="2880" w:hanging="360"/>
      </w:pPr>
      <w:rPr>
        <w:rFonts w:ascii="Arial" w:hAnsi="Arial" w:hint="default"/>
      </w:rPr>
    </w:lvl>
    <w:lvl w:ilvl="4" w:tplc="3954AB80" w:tentative="1">
      <w:start w:val="1"/>
      <w:numFmt w:val="bullet"/>
      <w:lvlText w:val="•"/>
      <w:lvlJc w:val="left"/>
      <w:pPr>
        <w:tabs>
          <w:tab w:val="num" w:pos="3600"/>
        </w:tabs>
        <w:ind w:left="3600" w:hanging="360"/>
      </w:pPr>
      <w:rPr>
        <w:rFonts w:ascii="Arial" w:hAnsi="Arial" w:hint="default"/>
      </w:rPr>
    </w:lvl>
    <w:lvl w:ilvl="5" w:tplc="D848DE26" w:tentative="1">
      <w:start w:val="1"/>
      <w:numFmt w:val="bullet"/>
      <w:lvlText w:val="•"/>
      <w:lvlJc w:val="left"/>
      <w:pPr>
        <w:tabs>
          <w:tab w:val="num" w:pos="4320"/>
        </w:tabs>
        <w:ind w:left="4320" w:hanging="360"/>
      </w:pPr>
      <w:rPr>
        <w:rFonts w:ascii="Arial" w:hAnsi="Arial" w:hint="default"/>
      </w:rPr>
    </w:lvl>
    <w:lvl w:ilvl="6" w:tplc="DB308208" w:tentative="1">
      <w:start w:val="1"/>
      <w:numFmt w:val="bullet"/>
      <w:lvlText w:val="•"/>
      <w:lvlJc w:val="left"/>
      <w:pPr>
        <w:tabs>
          <w:tab w:val="num" w:pos="5040"/>
        </w:tabs>
        <w:ind w:left="5040" w:hanging="360"/>
      </w:pPr>
      <w:rPr>
        <w:rFonts w:ascii="Arial" w:hAnsi="Arial" w:hint="default"/>
      </w:rPr>
    </w:lvl>
    <w:lvl w:ilvl="7" w:tplc="10ACF2EC" w:tentative="1">
      <w:start w:val="1"/>
      <w:numFmt w:val="bullet"/>
      <w:lvlText w:val="•"/>
      <w:lvlJc w:val="left"/>
      <w:pPr>
        <w:tabs>
          <w:tab w:val="num" w:pos="5760"/>
        </w:tabs>
        <w:ind w:left="5760" w:hanging="360"/>
      </w:pPr>
      <w:rPr>
        <w:rFonts w:ascii="Arial" w:hAnsi="Arial" w:hint="default"/>
      </w:rPr>
    </w:lvl>
    <w:lvl w:ilvl="8" w:tplc="ED628672" w:tentative="1">
      <w:start w:val="1"/>
      <w:numFmt w:val="bullet"/>
      <w:lvlText w:val="•"/>
      <w:lvlJc w:val="left"/>
      <w:pPr>
        <w:tabs>
          <w:tab w:val="num" w:pos="6480"/>
        </w:tabs>
        <w:ind w:left="6480" w:hanging="360"/>
      </w:pPr>
      <w:rPr>
        <w:rFonts w:ascii="Arial" w:hAnsi="Arial" w:hint="default"/>
      </w:rPr>
    </w:lvl>
  </w:abstractNum>
  <w:abstractNum w:abstractNumId="27">
    <w:nsid w:val="1BCA5140"/>
    <w:multiLevelType w:val="multilevel"/>
    <w:tmpl w:val="B3C2C566"/>
    <w:styleLink w:val="WW8Num3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E392D06"/>
    <w:multiLevelType w:val="multilevel"/>
    <w:tmpl w:val="699CE2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F483C5B"/>
    <w:multiLevelType w:val="multilevel"/>
    <w:tmpl w:val="719C0012"/>
    <w:styleLink w:val="WW8Num14"/>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FE95260"/>
    <w:multiLevelType w:val="multilevel"/>
    <w:tmpl w:val="EC865464"/>
    <w:styleLink w:val="WW8Num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223D33A2"/>
    <w:multiLevelType w:val="multilevel"/>
    <w:tmpl w:val="20105662"/>
    <w:styleLink w:val="Nmeros"/>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32">
    <w:nsid w:val="23DA0C18"/>
    <w:multiLevelType w:val="hybridMultilevel"/>
    <w:tmpl w:val="938CF78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5DF0D30"/>
    <w:multiLevelType w:val="multilevel"/>
    <w:tmpl w:val="3B48B18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26216ECC"/>
    <w:multiLevelType w:val="hybridMultilevel"/>
    <w:tmpl w:val="A93C09EC"/>
    <w:lvl w:ilvl="0" w:tplc="F83E02E4">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A5F46BC"/>
    <w:multiLevelType w:val="multilevel"/>
    <w:tmpl w:val="9C5E4B88"/>
    <w:styleLink w:val="WW8Num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30CC4ED9"/>
    <w:multiLevelType w:val="multilevel"/>
    <w:tmpl w:val="5D166A06"/>
    <w:styleLink w:val="WW8Num31"/>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34851D83"/>
    <w:multiLevelType w:val="multilevel"/>
    <w:tmpl w:val="9F6C9CBE"/>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356516E3"/>
    <w:multiLevelType w:val="multilevel"/>
    <w:tmpl w:val="526C78F2"/>
    <w:styleLink w:val="WW8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35996975"/>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364B25F4"/>
    <w:multiLevelType w:val="multilevel"/>
    <w:tmpl w:val="7F683386"/>
    <w:styleLink w:val="WW8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371C76AA"/>
    <w:multiLevelType w:val="multilevel"/>
    <w:tmpl w:val="2EA00202"/>
    <w:styleLink w:val="WW8Num17"/>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37F739B4"/>
    <w:multiLevelType w:val="hybridMultilevel"/>
    <w:tmpl w:val="C268A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37FC6B97"/>
    <w:multiLevelType w:val="multilevel"/>
    <w:tmpl w:val="BD9CA924"/>
    <w:styleLink w:val="WW8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3B0F6FBA"/>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09E3DBB"/>
    <w:multiLevelType w:val="multilevel"/>
    <w:tmpl w:val="DDBAD1EE"/>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40A966E1"/>
    <w:multiLevelType w:val="multilevel"/>
    <w:tmpl w:val="18D4E87C"/>
    <w:styleLink w:val="WW8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40B47E39"/>
    <w:multiLevelType w:val="hybridMultilevel"/>
    <w:tmpl w:val="66CCF678"/>
    <w:lvl w:ilvl="0" w:tplc="04160005">
      <w:start w:val="1"/>
      <w:numFmt w:val="bullet"/>
      <w:pStyle w:val="Numerada"/>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8">
    <w:nsid w:val="41505E83"/>
    <w:multiLevelType w:val="multilevel"/>
    <w:tmpl w:val="509A8A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2573F88"/>
    <w:multiLevelType w:val="multilevel"/>
    <w:tmpl w:val="2118033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43684118"/>
    <w:multiLevelType w:val="multilevel"/>
    <w:tmpl w:val="F386F3D4"/>
    <w:styleLink w:val="WW8Num6"/>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43F430D2"/>
    <w:multiLevelType w:val="multilevel"/>
    <w:tmpl w:val="5428DC66"/>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47856B56"/>
    <w:multiLevelType w:val="hybridMultilevel"/>
    <w:tmpl w:val="665A179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47C6304C"/>
    <w:multiLevelType w:val="multilevel"/>
    <w:tmpl w:val="31BE9062"/>
    <w:styleLink w:val="WW8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nsid w:val="48274653"/>
    <w:multiLevelType w:val="multilevel"/>
    <w:tmpl w:val="57581C9A"/>
    <w:styleLink w:val="WW8Num3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49591B8C"/>
    <w:multiLevelType w:val="multilevel"/>
    <w:tmpl w:val="1360BD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EAE1E02"/>
    <w:multiLevelType w:val="hybridMultilevel"/>
    <w:tmpl w:val="B12A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792643"/>
    <w:multiLevelType w:val="multilevel"/>
    <w:tmpl w:val="20748262"/>
    <w:styleLink w:val="WW8Num4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4FD13989"/>
    <w:multiLevelType w:val="multilevel"/>
    <w:tmpl w:val="53FECB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50482EC8"/>
    <w:multiLevelType w:val="multilevel"/>
    <w:tmpl w:val="D876CF3C"/>
    <w:styleLink w:val="WW8Num1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51600954"/>
    <w:multiLevelType w:val="multilevel"/>
    <w:tmpl w:val="1710005A"/>
    <w:styleLink w:val="WW8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53577B13"/>
    <w:multiLevelType w:val="multilevel"/>
    <w:tmpl w:val="B1F6BC84"/>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56F07DE6"/>
    <w:multiLevelType w:val="multilevel"/>
    <w:tmpl w:val="7520C58C"/>
    <w:styleLink w:val="WW8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57B17974"/>
    <w:multiLevelType w:val="multilevel"/>
    <w:tmpl w:val="429231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58E755C3"/>
    <w:multiLevelType w:val="hybridMultilevel"/>
    <w:tmpl w:val="A7088D9A"/>
    <w:lvl w:ilvl="0" w:tplc="4460A678">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59A56722"/>
    <w:multiLevelType w:val="multilevel"/>
    <w:tmpl w:val="6FF47B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5C644059"/>
    <w:multiLevelType w:val="hybridMultilevel"/>
    <w:tmpl w:val="4EB4BBB4"/>
    <w:lvl w:ilvl="0" w:tplc="04160001">
      <w:start w:val="1"/>
      <w:numFmt w:val="bullet"/>
      <w:lvlText w:val=""/>
      <w:lvlJc w:val="left"/>
      <w:pPr>
        <w:ind w:left="1080" w:hanging="720"/>
      </w:pPr>
      <w:rPr>
        <w:rFonts w:ascii="Symbol" w:hAnsi="Symbol" w:hint="default"/>
      </w:rPr>
    </w:lvl>
    <w:lvl w:ilvl="1" w:tplc="63228984">
      <w:start w:val="4"/>
      <w:numFmt w:val="bullet"/>
      <w:lvlText w:val="•"/>
      <w:lvlJc w:val="left"/>
      <w:pPr>
        <w:ind w:left="1290" w:hanging="570"/>
      </w:pPr>
      <w:rPr>
        <w:rFonts w:ascii="Calibri" w:eastAsia="Calibri" w:hAnsi="Calibri" w:cs="Times New Roman"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7">
    <w:nsid w:val="5DA255DB"/>
    <w:multiLevelType w:val="multilevel"/>
    <w:tmpl w:val="F7CE2EB8"/>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5F947639"/>
    <w:multiLevelType w:val="hybridMultilevel"/>
    <w:tmpl w:val="56C41A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01C5214"/>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041598C"/>
    <w:multiLevelType w:val="multilevel"/>
    <w:tmpl w:val="48E276F0"/>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nsid w:val="60417A4C"/>
    <w:multiLevelType w:val="multilevel"/>
    <w:tmpl w:val="33F46BBC"/>
    <w:styleLink w:val="WW8Num24"/>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60422149"/>
    <w:multiLevelType w:val="hybridMultilevel"/>
    <w:tmpl w:val="097C1E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69351CF"/>
    <w:multiLevelType w:val="multilevel"/>
    <w:tmpl w:val="57DAC5D6"/>
    <w:styleLink w:val="WW8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691810FA"/>
    <w:multiLevelType w:val="multilevel"/>
    <w:tmpl w:val="F21013C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69217522"/>
    <w:multiLevelType w:val="hybridMultilevel"/>
    <w:tmpl w:val="615A2AB0"/>
    <w:lvl w:ilvl="0" w:tplc="04160001">
      <w:start w:val="1"/>
      <w:numFmt w:val="bullet"/>
      <w:lvlText w:val=""/>
      <w:lvlJc w:val="left"/>
      <w:pPr>
        <w:ind w:left="1494" w:hanging="360"/>
      </w:pPr>
      <w:rPr>
        <w:rFonts w:ascii="Symbol" w:hAnsi="Symbol" w:hint="default"/>
      </w:rPr>
    </w:lvl>
    <w:lvl w:ilvl="1" w:tplc="04160001">
      <w:start w:val="1"/>
      <w:numFmt w:val="bullet"/>
      <w:lvlText w:val=""/>
      <w:lvlJc w:val="left"/>
      <w:pPr>
        <w:ind w:left="2214" w:hanging="360"/>
      </w:pPr>
      <w:rPr>
        <w:rFonts w:ascii="Symbol" w:hAnsi="Symbol"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76">
    <w:nsid w:val="6C316346"/>
    <w:multiLevelType w:val="hybridMultilevel"/>
    <w:tmpl w:val="787CB8C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6C8167F9"/>
    <w:multiLevelType w:val="multilevel"/>
    <w:tmpl w:val="0BF2999C"/>
    <w:styleLink w:val="WW8Num3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70F947CE"/>
    <w:multiLevelType w:val="multilevel"/>
    <w:tmpl w:val="DD34D5EC"/>
    <w:styleLink w:val="WW8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73236359"/>
    <w:multiLevelType w:val="multilevel"/>
    <w:tmpl w:val="19DA301A"/>
    <w:styleLink w:val="WW8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nsid w:val="74163650"/>
    <w:multiLevelType w:val="multilevel"/>
    <w:tmpl w:val="A96E5170"/>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nsid w:val="747D4385"/>
    <w:multiLevelType w:val="multilevel"/>
    <w:tmpl w:val="0DBE9F06"/>
    <w:styleLink w:val="WW8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nsid w:val="74A77E13"/>
    <w:multiLevelType w:val="multilevel"/>
    <w:tmpl w:val="3E4AFF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nsid w:val="74BA567B"/>
    <w:multiLevelType w:val="multilevel"/>
    <w:tmpl w:val="D82A7F34"/>
    <w:styleLink w:val="WW8Num3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74CA3BBB"/>
    <w:multiLevelType w:val="hybridMultilevel"/>
    <w:tmpl w:val="832240F2"/>
    <w:lvl w:ilvl="0" w:tplc="2760FDFA">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53B1C83"/>
    <w:multiLevelType w:val="multilevel"/>
    <w:tmpl w:val="85D6F5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776645AB"/>
    <w:multiLevelType w:val="hybridMultilevel"/>
    <w:tmpl w:val="FE9A05F6"/>
    <w:lvl w:ilvl="0" w:tplc="CEEA9B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7717E46"/>
    <w:multiLevelType w:val="multilevel"/>
    <w:tmpl w:val="5336B5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nsid w:val="79D52D7C"/>
    <w:multiLevelType w:val="hybridMultilevel"/>
    <w:tmpl w:val="389C25FC"/>
    <w:lvl w:ilvl="0" w:tplc="1C1E2CD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C075AE3"/>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nsid w:val="7C5051AC"/>
    <w:multiLevelType w:val="hybridMultilevel"/>
    <w:tmpl w:val="A2C84C1A"/>
    <w:lvl w:ilvl="0" w:tplc="5FAA9304">
      <w:numFmt w:val="bullet"/>
      <w:lvlText w:val="•"/>
      <w:lvlJc w:val="left"/>
      <w:pPr>
        <w:ind w:left="930" w:hanging="570"/>
      </w:pPr>
      <w:rPr>
        <w:rFonts w:ascii="Calibri" w:eastAsia="Calibri" w:hAnsi="Calibri"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7DE631D6"/>
    <w:multiLevelType w:val="multilevel"/>
    <w:tmpl w:val="5CDCD3B4"/>
    <w:styleLink w:val="WW8Num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7F2044AC"/>
    <w:multiLevelType w:val="multilevel"/>
    <w:tmpl w:val="7B4C7186"/>
    <w:styleLink w:val="WW8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7FD02C3A"/>
    <w:multiLevelType w:val="multilevel"/>
    <w:tmpl w:val="D1787E68"/>
    <w:styleLink w:val="WW8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89"/>
  </w:num>
  <w:num w:numId="2">
    <w:abstractNumId w:val="34"/>
  </w:num>
  <w:num w:numId="3">
    <w:abstractNumId w:val="72"/>
  </w:num>
  <w:num w:numId="4">
    <w:abstractNumId w:val="66"/>
  </w:num>
  <w:num w:numId="5">
    <w:abstractNumId w:val="65"/>
  </w:num>
  <w:num w:numId="6">
    <w:abstractNumId w:val="76"/>
  </w:num>
  <w:num w:numId="7">
    <w:abstractNumId w:val="75"/>
  </w:num>
  <w:num w:numId="8">
    <w:abstractNumId w:val="32"/>
  </w:num>
  <w:num w:numId="9">
    <w:abstractNumId w:val="52"/>
  </w:num>
  <w:num w:numId="10">
    <w:abstractNumId w:val="69"/>
  </w:num>
  <w:num w:numId="11">
    <w:abstractNumId w:val="39"/>
  </w:num>
  <w:num w:numId="12">
    <w:abstractNumId w:val="44"/>
  </w:num>
  <w:num w:numId="13">
    <w:abstractNumId w:val="82"/>
  </w:num>
  <w:num w:numId="14">
    <w:abstractNumId w:val="58"/>
  </w:num>
  <w:num w:numId="15">
    <w:abstractNumId w:val="28"/>
  </w:num>
  <w:num w:numId="16">
    <w:abstractNumId w:val="25"/>
  </w:num>
  <w:num w:numId="17">
    <w:abstractNumId w:val="55"/>
  </w:num>
  <w:num w:numId="18">
    <w:abstractNumId w:val="85"/>
  </w:num>
  <w:num w:numId="19">
    <w:abstractNumId w:val="63"/>
  </w:num>
  <w:num w:numId="20">
    <w:abstractNumId w:val="47"/>
  </w:num>
  <w:num w:numId="21">
    <w:abstractNumId w:val="79"/>
  </w:num>
  <w:num w:numId="22">
    <w:abstractNumId w:val="78"/>
  </w:num>
  <w:num w:numId="23">
    <w:abstractNumId w:val="40"/>
  </w:num>
  <w:num w:numId="24">
    <w:abstractNumId w:val="93"/>
  </w:num>
  <w:num w:numId="25">
    <w:abstractNumId w:val="80"/>
  </w:num>
  <w:num w:numId="26">
    <w:abstractNumId w:val="50"/>
  </w:num>
  <w:num w:numId="27">
    <w:abstractNumId w:val="73"/>
  </w:num>
  <w:num w:numId="28">
    <w:abstractNumId w:val="30"/>
  </w:num>
  <w:num w:numId="29">
    <w:abstractNumId w:val="18"/>
  </w:num>
  <w:num w:numId="30">
    <w:abstractNumId w:val="60"/>
  </w:num>
  <w:num w:numId="31">
    <w:abstractNumId w:val="92"/>
  </w:num>
  <w:num w:numId="32">
    <w:abstractNumId w:val="59"/>
  </w:num>
  <w:num w:numId="33">
    <w:abstractNumId w:val="81"/>
  </w:num>
  <w:num w:numId="34">
    <w:abstractNumId w:val="29"/>
  </w:num>
  <w:num w:numId="35">
    <w:abstractNumId w:val="15"/>
  </w:num>
  <w:num w:numId="36">
    <w:abstractNumId w:val="38"/>
  </w:num>
  <w:num w:numId="37">
    <w:abstractNumId w:val="41"/>
  </w:num>
  <w:num w:numId="38">
    <w:abstractNumId w:val="49"/>
  </w:num>
  <w:num w:numId="39">
    <w:abstractNumId w:val="70"/>
  </w:num>
  <w:num w:numId="40">
    <w:abstractNumId w:val="35"/>
  </w:num>
  <w:num w:numId="41">
    <w:abstractNumId w:val="91"/>
  </w:num>
  <w:num w:numId="42">
    <w:abstractNumId w:val="33"/>
  </w:num>
  <w:num w:numId="43">
    <w:abstractNumId w:val="51"/>
  </w:num>
  <w:num w:numId="44">
    <w:abstractNumId w:val="71"/>
  </w:num>
  <w:num w:numId="45">
    <w:abstractNumId w:val="43"/>
  </w:num>
  <w:num w:numId="46">
    <w:abstractNumId w:val="37"/>
  </w:num>
  <w:num w:numId="47">
    <w:abstractNumId w:val="67"/>
  </w:num>
  <w:num w:numId="48">
    <w:abstractNumId w:val="74"/>
  </w:num>
  <w:num w:numId="49">
    <w:abstractNumId w:val="12"/>
  </w:num>
  <w:num w:numId="50">
    <w:abstractNumId w:val="27"/>
  </w:num>
  <w:num w:numId="51">
    <w:abstractNumId w:val="36"/>
  </w:num>
  <w:num w:numId="52">
    <w:abstractNumId w:val="83"/>
  </w:num>
  <w:num w:numId="53">
    <w:abstractNumId w:val="45"/>
  </w:num>
  <w:num w:numId="54">
    <w:abstractNumId w:val="23"/>
  </w:num>
  <w:num w:numId="55">
    <w:abstractNumId w:val="77"/>
  </w:num>
  <w:num w:numId="56">
    <w:abstractNumId w:val="54"/>
  </w:num>
  <w:num w:numId="57">
    <w:abstractNumId w:val="61"/>
  </w:num>
  <w:num w:numId="58">
    <w:abstractNumId w:val="62"/>
  </w:num>
  <w:num w:numId="59">
    <w:abstractNumId w:val="20"/>
  </w:num>
  <w:num w:numId="60">
    <w:abstractNumId w:val="57"/>
  </w:num>
  <w:num w:numId="61">
    <w:abstractNumId w:val="46"/>
  </w:num>
  <w:num w:numId="62">
    <w:abstractNumId w:val="53"/>
  </w:num>
  <w:num w:numId="63">
    <w:abstractNumId w:val="31"/>
  </w:num>
  <w:num w:numId="64">
    <w:abstractNumId w:val="24"/>
  </w:num>
  <w:num w:numId="65">
    <w:abstractNumId w:val="48"/>
  </w:num>
  <w:num w:numId="66">
    <w:abstractNumId w:val="21"/>
  </w:num>
  <w:num w:numId="67">
    <w:abstractNumId w:val="87"/>
  </w:num>
  <w:num w:numId="68">
    <w:abstractNumId w:val="17"/>
  </w:num>
  <w:num w:numId="69">
    <w:abstractNumId w:val="88"/>
  </w:num>
  <w:num w:numId="70">
    <w:abstractNumId w:val="84"/>
  </w:num>
  <w:num w:numId="71">
    <w:abstractNumId w:val="64"/>
  </w:num>
  <w:num w:numId="72">
    <w:abstractNumId w:val="56"/>
  </w:num>
  <w:num w:numId="73">
    <w:abstractNumId w:val="68"/>
  </w:num>
  <w:num w:numId="74">
    <w:abstractNumId w:val="86"/>
  </w:num>
  <w:num w:numId="75">
    <w:abstractNumId w:val="22"/>
  </w:num>
  <w:num w:numId="76">
    <w:abstractNumId w:val="13"/>
  </w:num>
  <w:num w:numId="77">
    <w:abstractNumId w:val="19"/>
  </w:num>
  <w:num w:numId="78">
    <w:abstractNumId w:val="11"/>
  </w:num>
  <w:num w:numId="79">
    <w:abstractNumId w:val="14"/>
  </w:num>
  <w:num w:numId="80">
    <w:abstractNumId w:val="16"/>
  </w:num>
  <w:num w:numId="81">
    <w:abstractNumId w:val="90"/>
  </w:num>
  <w:num w:numId="82">
    <w:abstractNumId w:val="42"/>
  </w:num>
  <w:num w:numId="83">
    <w:abstractNumId w:val="2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activeWritingStyle w:appName="MSWord" w:lang="pt-BR" w:vendorID="64" w:dllVersion="131078" w:nlCheck="1" w:checkStyle="0"/>
  <w:activeWritingStyle w:appName="MSWord" w:lang="en-US" w:vendorID="64" w:dllVersion="131078" w:nlCheck="1" w:checkStyle="1"/>
  <w:proofState w:spelling="clean" w:grammar="clean"/>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B21"/>
    <w:rsid w:val="000039F1"/>
    <w:rsid w:val="000046CF"/>
    <w:rsid w:val="00011F6F"/>
    <w:rsid w:val="00013F19"/>
    <w:rsid w:val="000140A7"/>
    <w:rsid w:val="00024739"/>
    <w:rsid w:val="00030631"/>
    <w:rsid w:val="00031AEB"/>
    <w:rsid w:val="00032F2B"/>
    <w:rsid w:val="0003482E"/>
    <w:rsid w:val="00043165"/>
    <w:rsid w:val="00043DCD"/>
    <w:rsid w:val="00046A10"/>
    <w:rsid w:val="00053989"/>
    <w:rsid w:val="00053A50"/>
    <w:rsid w:val="00053F73"/>
    <w:rsid w:val="00060BE2"/>
    <w:rsid w:val="00061F50"/>
    <w:rsid w:val="00062E90"/>
    <w:rsid w:val="00063B52"/>
    <w:rsid w:val="000659F4"/>
    <w:rsid w:val="000722E1"/>
    <w:rsid w:val="00075D01"/>
    <w:rsid w:val="00076C59"/>
    <w:rsid w:val="00077C36"/>
    <w:rsid w:val="00077F62"/>
    <w:rsid w:val="0008154F"/>
    <w:rsid w:val="0008355B"/>
    <w:rsid w:val="00083F16"/>
    <w:rsid w:val="00086D1A"/>
    <w:rsid w:val="00087171"/>
    <w:rsid w:val="0009031A"/>
    <w:rsid w:val="00090C07"/>
    <w:rsid w:val="00091146"/>
    <w:rsid w:val="00092666"/>
    <w:rsid w:val="000A12F2"/>
    <w:rsid w:val="000A3DDC"/>
    <w:rsid w:val="000A53CD"/>
    <w:rsid w:val="000A7348"/>
    <w:rsid w:val="000A7E80"/>
    <w:rsid w:val="000B1EFB"/>
    <w:rsid w:val="000B3740"/>
    <w:rsid w:val="000B6F7C"/>
    <w:rsid w:val="000B70AC"/>
    <w:rsid w:val="000C0F48"/>
    <w:rsid w:val="000C207A"/>
    <w:rsid w:val="000C37D6"/>
    <w:rsid w:val="000C40E8"/>
    <w:rsid w:val="000C4A3D"/>
    <w:rsid w:val="000C5EFA"/>
    <w:rsid w:val="000C680C"/>
    <w:rsid w:val="000C6BAE"/>
    <w:rsid w:val="000D16BD"/>
    <w:rsid w:val="000D2354"/>
    <w:rsid w:val="000D57FE"/>
    <w:rsid w:val="000D6C6E"/>
    <w:rsid w:val="000D7203"/>
    <w:rsid w:val="000E0290"/>
    <w:rsid w:val="000E360A"/>
    <w:rsid w:val="000E3BF6"/>
    <w:rsid w:val="000E4B34"/>
    <w:rsid w:val="000E7DA2"/>
    <w:rsid w:val="000F03F7"/>
    <w:rsid w:val="000F1961"/>
    <w:rsid w:val="000F1B98"/>
    <w:rsid w:val="000F3BCC"/>
    <w:rsid w:val="000F4709"/>
    <w:rsid w:val="000F48A8"/>
    <w:rsid w:val="000F4D0B"/>
    <w:rsid w:val="000F7274"/>
    <w:rsid w:val="001045EE"/>
    <w:rsid w:val="0010732D"/>
    <w:rsid w:val="00111C87"/>
    <w:rsid w:val="00113908"/>
    <w:rsid w:val="00113AF9"/>
    <w:rsid w:val="0012473B"/>
    <w:rsid w:val="00126396"/>
    <w:rsid w:val="001274BF"/>
    <w:rsid w:val="0013141E"/>
    <w:rsid w:val="00133C70"/>
    <w:rsid w:val="00134CB7"/>
    <w:rsid w:val="00137230"/>
    <w:rsid w:val="00140825"/>
    <w:rsid w:val="00144795"/>
    <w:rsid w:val="00144F15"/>
    <w:rsid w:val="0015169E"/>
    <w:rsid w:val="00152457"/>
    <w:rsid w:val="001538F4"/>
    <w:rsid w:val="0015393C"/>
    <w:rsid w:val="001542E3"/>
    <w:rsid w:val="001554F8"/>
    <w:rsid w:val="00157636"/>
    <w:rsid w:val="00160F0A"/>
    <w:rsid w:val="00161E06"/>
    <w:rsid w:val="001635E3"/>
    <w:rsid w:val="00166DA1"/>
    <w:rsid w:val="00167036"/>
    <w:rsid w:val="00171EA4"/>
    <w:rsid w:val="001767F1"/>
    <w:rsid w:val="001816D3"/>
    <w:rsid w:val="001875D5"/>
    <w:rsid w:val="00192EE0"/>
    <w:rsid w:val="00197363"/>
    <w:rsid w:val="00197571"/>
    <w:rsid w:val="001A0136"/>
    <w:rsid w:val="001A0630"/>
    <w:rsid w:val="001A3132"/>
    <w:rsid w:val="001A6568"/>
    <w:rsid w:val="001A74CB"/>
    <w:rsid w:val="001B23E7"/>
    <w:rsid w:val="001B2EC7"/>
    <w:rsid w:val="001B5870"/>
    <w:rsid w:val="001B7E70"/>
    <w:rsid w:val="001C0C0B"/>
    <w:rsid w:val="001C1C20"/>
    <w:rsid w:val="001C2A0C"/>
    <w:rsid w:val="001C4AFD"/>
    <w:rsid w:val="001C4FC7"/>
    <w:rsid w:val="001C59C5"/>
    <w:rsid w:val="001C78AE"/>
    <w:rsid w:val="001C7EF3"/>
    <w:rsid w:val="001D0C9F"/>
    <w:rsid w:val="001D129A"/>
    <w:rsid w:val="001D171D"/>
    <w:rsid w:val="001D28D7"/>
    <w:rsid w:val="001D2D36"/>
    <w:rsid w:val="001D540E"/>
    <w:rsid w:val="001D5506"/>
    <w:rsid w:val="001E0771"/>
    <w:rsid w:val="001E091F"/>
    <w:rsid w:val="001E49A5"/>
    <w:rsid w:val="001E6247"/>
    <w:rsid w:val="001E626C"/>
    <w:rsid w:val="001E7263"/>
    <w:rsid w:val="001F18CA"/>
    <w:rsid w:val="001F49BE"/>
    <w:rsid w:val="002004E8"/>
    <w:rsid w:val="00200D29"/>
    <w:rsid w:val="0020206C"/>
    <w:rsid w:val="00202575"/>
    <w:rsid w:val="00202C3A"/>
    <w:rsid w:val="002030B2"/>
    <w:rsid w:val="00203360"/>
    <w:rsid w:val="002052CE"/>
    <w:rsid w:val="0021332A"/>
    <w:rsid w:val="00214059"/>
    <w:rsid w:val="00223B36"/>
    <w:rsid w:val="00224C2E"/>
    <w:rsid w:val="00225F81"/>
    <w:rsid w:val="00226D00"/>
    <w:rsid w:val="002321BA"/>
    <w:rsid w:val="002347DD"/>
    <w:rsid w:val="0023580A"/>
    <w:rsid w:val="00237D41"/>
    <w:rsid w:val="002409A5"/>
    <w:rsid w:val="0024424C"/>
    <w:rsid w:val="00244789"/>
    <w:rsid w:val="00245D83"/>
    <w:rsid w:val="00250017"/>
    <w:rsid w:val="00251B7B"/>
    <w:rsid w:val="00254384"/>
    <w:rsid w:val="002565D4"/>
    <w:rsid w:val="00256832"/>
    <w:rsid w:val="002675F6"/>
    <w:rsid w:val="0027189F"/>
    <w:rsid w:val="00271F13"/>
    <w:rsid w:val="002736B6"/>
    <w:rsid w:val="002746CB"/>
    <w:rsid w:val="00276AF5"/>
    <w:rsid w:val="00277B3B"/>
    <w:rsid w:val="00284E83"/>
    <w:rsid w:val="00285257"/>
    <w:rsid w:val="0028710E"/>
    <w:rsid w:val="00290F8E"/>
    <w:rsid w:val="00292BD3"/>
    <w:rsid w:val="00294A5F"/>
    <w:rsid w:val="00296057"/>
    <w:rsid w:val="002A0A50"/>
    <w:rsid w:val="002A173F"/>
    <w:rsid w:val="002A29BD"/>
    <w:rsid w:val="002A416A"/>
    <w:rsid w:val="002A4E84"/>
    <w:rsid w:val="002A7066"/>
    <w:rsid w:val="002A73F1"/>
    <w:rsid w:val="002A788E"/>
    <w:rsid w:val="002B1373"/>
    <w:rsid w:val="002B41B5"/>
    <w:rsid w:val="002C092E"/>
    <w:rsid w:val="002C12E1"/>
    <w:rsid w:val="002C4D49"/>
    <w:rsid w:val="002C536B"/>
    <w:rsid w:val="002C597C"/>
    <w:rsid w:val="002C64EA"/>
    <w:rsid w:val="002D1A03"/>
    <w:rsid w:val="002D1B0E"/>
    <w:rsid w:val="002D1CEA"/>
    <w:rsid w:val="002D44DD"/>
    <w:rsid w:val="002D5F0F"/>
    <w:rsid w:val="002D773F"/>
    <w:rsid w:val="002E3D15"/>
    <w:rsid w:val="002E4CFB"/>
    <w:rsid w:val="002E6C69"/>
    <w:rsid w:val="002E6CA0"/>
    <w:rsid w:val="002F1658"/>
    <w:rsid w:val="002F3029"/>
    <w:rsid w:val="003009BD"/>
    <w:rsid w:val="00300EE8"/>
    <w:rsid w:val="0030241B"/>
    <w:rsid w:val="00302A44"/>
    <w:rsid w:val="003049E7"/>
    <w:rsid w:val="00304CEF"/>
    <w:rsid w:val="0031605F"/>
    <w:rsid w:val="00320E4E"/>
    <w:rsid w:val="00321A68"/>
    <w:rsid w:val="003235D4"/>
    <w:rsid w:val="00324A5A"/>
    <w:rsid w:val="003267E5"/>
    <w:rsid w:val="00327584"/>
    <w:rsid w:val="003305E0"/>
    <w:rsid w:val="00330A58"/>
    <w:rsid w:val="003336B3"/>
    <w:rsid w:val="00334767"/>
    <w:rsid w:val="003361FE"/>
    <w:rsid w:val="0033627B"/>
    <w:rsid w:val="00336D77"/>
    <w:rsid w:val="003440D2"/>
    <w:rsid w:val="003447C2"/>
    <w:rsid w:val="003510C2"/>
    <w:rsid w:val="003517D3"/>
    <w:rsid w:val="00356B91"/>
    <w:rsid w:val="003572AD"/>
    <w:rsid w:val="003630A5"/>
    <w:rsid w:val="00363287"/>
    <w:rsid w:val="003658D9"/>
    <w:rsid w:val="00370703"/>
    <w:rsid w:val="00370F9F"/>
    <w:rsid w:val="00372118"/>
    <w:rsid w:val="00372C72"/>
    <w:rsid w:val="00381D8D"/>
    <w:rsid w:val="00383380"/>
    <w:rsid w:val="003864C2"/>
    <w:rsid w:val="00390286"/>
    <w:rsid w:val="00391239"/>
    <w:rsid w:val="0039179E"/>
    <w:rsid w:val="003928E7"/>
    <w:rsid w:val="00395C4A"/>
    <w:rsid w:val="00395EC4"/>
    <w:rsid w:val="00396026"/>
    <w:rsid w:val="003A3B10"/>
    <w:rsid w:val="003A4808"/>
    <w:rsid w:val="003B0E43"/>
    <w:rsid w:val="003B1A13"/>
    <w:rsid w:val="003B39FD"/>
    <w:rsid w:val="003B4798"/>
    <w:rsid w:val="003B4F46"/>
    <w:rsid w:val="003B634A"/>
    <w:rsid w:val="003B725F"/>
    <w:rsid w:val="003C0603"/>
    <w:rsid w:val="003C0C65"/>
    <w:rsid w:val="003C2217"/>
    <w:rsid w:val="003C4C79"/>
    <w:rsid w:val="003C61B6"/>
    <w:rsid w:val="003C7093"/>
    <w:rsid w:val="003D1027"/>
    <w:rsid w:val="003D1307"/>
    <w:rsid w:val="003D1424"/>
    <w:rsid w:val="003D1ACD"/>
    <w:rsid w:val="003D1CAE"/>
    <w:rsid w:val="003D2BDA"/>
    <w:rsid w:val="003E49D0"/>
    <w:rsid w:val="003E60B0"/>
    <w:rsid w:val="003E7510"/>
    <w:rsid w:val="003F02C0"/>
    <w:rsid w:val="003F4551"/>
    <w:rsid w:val="003F50B1"/>
    <w:rsid w:val="003F649D"/>
    <w:rsid w:val="00400F75"/>
    <w:rsid w:val="00413773"/>
    <w:rsid w:val="0041509A"/>
    <w:rsid w:val="004164F5"/>
    <w:rsid w:val="004176A3"/>
    <w:rsid w:val="0041773C"/>
    <w:rsid w:val="004208A4"/>
    <w:rsid w:val="004219EA"/>
    <w:rsid w:val="004239C9"/>
    <w:rsid w:val="00423DBF"/>
    <w:rsid w:val="0042443A"/>
    <w:rsid w:val="00424F89"/>
    <w:rsid w:val="004250E3"/>
    <w:rsid w:val="004254D8"/>
    <w:rsid w:val="00426CF1"/>
    <w:rsid w:val="00427350"/>
    <w:rsid w:val="00427AF3"/>
    <w:rsid w:val="00427F2B"/>
    <w:rsid w:val="0043017B"/>
    <w:rsid w:val="0043162D"/>
    <w:rsid w:val="00432B9A"/>
    <w:rsid w:val="00436625"/>
    <w:rsid w:val="00436666"/>
    <w:rsid w:val="00437AC4"/>
    <w:rsid w:val="004413C5"/>
    <w:rsid w:val="004441BB"/>
    <w:rsid w:val="0044594E"/>
    <w:rsid w:val="004462A1"/>
    <w:rsid w:val="00446350"/>
    <w:rsid w:val="00453255"/>
    <w:rsid w:val="00453635"/>
    <w:rsid w:val="004556CF"/>
    <w:rsid w:val="0045754E"/>
    <w:rsid w:val="00461380"/>
    <w:rsid w:val="00466121"/>
    <w:rsid w:val="00466DD6"/>
    <w:rsid w:val="00467F89"/>
    <w:rsid w:val="00472D1E"/>
    <w:rsid w:val="00475E4C"/>
    <w:rsid w:val="004760FA"/>
    <w:rsid w:val="00477091"/>
    <w:rsid w:val="0047711F"/>
    <w:rsid w:val="004805D4"/>
    <w:rsid w:val="00480A6E"/>
    <w:rsid w:val="004812E9"/>
    <w:rsid w:val="004819EE"/>
    <w:rsid w:val="00483222"/>
    <w:rsid w:val="0048390A"/>
    <w:rsid w:val="00483971"/>
    <w:rsid w:val="0048564F"/>
    <w:rsid w:val="004908AC"/>
    <w:rsid w:val="004912CF"/>
    <w:rsid w:val="00492691"/>
    <w:rsid w:val="00497247"/>
    <w:rsid w:val="004976EA"/>
    <w:rsid w:val="00497F32"/>
    <w:rsid w:val="004A0FBC"/>
    <w:rsid w:val="004A47B0"/>
    <w:rsid w:val="004A5BFE"/>
    <w:rsid w:val="004A678F"/>
    <w:rsid w:val="004A717E"/>
    <w:rsid w:val="004A7C7F"/>
    <w:rsid w:val="004B2771"/>
    <w:rsid w:val="004B2CED"/>
    <w:rsid w:val="004B70E7"/>
    <w:rsid w:val="004B78E3"/>
    <w:rsid w:val="004C1689"/>
    <w:rsid w:val="004C2729"/>
    <w:rsid w:val="004C3E23"/>
    <w:rsid w:val="004C4592"/>
    <w:rsid w:val="004C5993"/>
    <w:rsid w:val="004C7966"/>
    <w:rsid w:val="004C7F5E"/>
    <w:rsid w:val="004D3358"/>
    <w:rsid w:val="004D5EC7"/>
    <w:rsid w:val="004D65D5"/>
    <w:rsid w:val="004E3556"/>
    <w:rsid w:val="004E5DE6"/>
    <w:rsid w:val="004F0A0B"/>
    <w:rsid w:val="004F51C0"/>
    <w:rsid w:val="004F567E"/>
    <w:rsid w:val="004F5A4F"/>
    <w:rsid w:val="004F6926"/>
    <w:rsid w:val="00501EEE"/>
    <w:rsid w:val="00505075"/>
    <w:rsid w:val="00505A80"/>
    <w:rsid w:val="005130DC"/>
    <w:rsid w:val="005210CB"/>
    <w:rsid w:val="00523438"/>
    <w:rsid w:val="005249EB"/>
    <w:rsid w:val="00526C3C"/>
    <w:rsid w:val="0053020D"/>
    <w:rsid w:val="005307A8"/>
    <w:rsid w:val="005342B7"/>
    <w:rsid w:val="00536741"/>
    <w:rsid w:val="00546F35"/>
    <w:rsid w:val="00550029"/>
    <w:rsid w:val="00552C40"/>
    <w:rsid w:val="005533CF"/>
    <w:rsid w:val="0055498A"/>
    <w:rsid w:val="0055500E"/>
    <w:rsid w:val="0055502C"/>
    <w:rsid w:val="00556B11"/>
    <w:rsid w:val="0055756C"/>
    <w:rsid w:val="00560959"/>
    <w:rsid w:val="00562148"/>
    <w:rsid w:val="005622AA"/>
    <w:rsid w:val="00562480"/>
    <w:rsid w:val="0056265A"/>
    <w:rsid w:val="00564BAE"/>
    <w:rsid w:val="00564C0F"/>
    <w:rsid w:val="005738F0"/>
    <w:rsid w:val="0057462B"/>
    <w:rsid w:val="005756EE"/>
    <w:rsid w:val="005815FD"/>
    <w:rsid w:val="00583742"/>
    <w:rsid w:val="00585E47"/>
    <w:rsid w:val="005968BD"/>
    <w:rsid w:val="005A154C"/>
    <w:rsid w:val="005A3EDE"/>
    <w:rsid w:val="005A6F33"/>
    <w:rsid w:val="005B135E"/>
    <w:rsid w:val="005B2D1B"/>
    <w:rsid w:val="005B5491"/>
    <w:rsid w:val="005B5D06"/>
    <w:rsid w:val="005B61FA"/>
    <w:rsid w:val="005C341C"/>
    <w:rsid w:val="005C377B"/>
    <w:rsid w:val="005C37EE"/>
    <w:rsid w:val="005C6218"/>
    <w:rsid w:val="005C6DCE"/>
    <w:rsid w:val="005C6F36"/>
    <w:rsid w:val="005D185A"/>
    <w:rsid w:val="005D313E"/>
    <w:rsid w:val="005D46FD"/>
    <w:rsid w:val="005D625A"/>
    <w:rsid w:val="005D6AA9"/>
    <w:rsid w:val="005E0044"/>
    <w:rsid w:val="005E020E"/>
    <w:rsid w:val="005E6324"/>
    <w:rsid w:val="005E7952"/>
    <w:rsid w:val="005F07A8"/>
    <w:rsid w:val="005F0FE0"/>
    <w:rsid w:val="005F39F2"/>
    <w:rsid w:val="005F5AE7"/>
    <w:rsid w:val="005F5F97"/>
    <w:rsid w:val="005F745F"/>
    <w:rsid w:val="005F7982"/>
    <w:rsid w:val="005F7B8C"/>
    <w:rsid w:val="006012BE"/>
    <w:rsid w:val="00602951"/>
    <w:rsid w:val="00603CEF"/>
    <w:rsid w:val="00605B9F"/>
    <w:rsid w:val="006075F0"/>
    <w:rsid w:val="00607BEE"/>
    <w:rsid w:val="00611630"/>
    <w:rsid w:val="00612F28"/>
    <w:rsid w:val="006130A9"/>
    <w:rsid w:val="00613968"/>
    <w:rsid w:val="006151BF"/>
    <w:rsid w:val="00624A76"/>
    <w:rsid w:val="00627547"/>
    <w:rsid w:val="00632F6D"/>
    <w:rsid w:val="006335D4"/>
    <w:rsid w:val="00633827"/>
    <w:rsid w:val="0063623E"/>
    <w:rsid w:val="006373E0"/>
    <w:rsid w:val="0064275B"/>
    <w:rsid w:val="00644BC3"/>
    <w:rsid w:val="00644E31"/>
    <w:rsid w:val="00645D52"/>
    <w:rsid w:val="006470A8"/>
    <w:rsid w:val="006516B0"/>
    <w:rsid w:val="0065397B"/>
    <w:rsid w:val="00653B13"/>
    <w:rsid w:val="00653BED"/>
    <w:rsid w:val="0065551F"/>
    <w:rsid w:val="00656BB6"/>
    <w:rsid w:val="00656F08"/>
    <w:rsid w:val="006579AC"/>
    <w:rsid w:val="00657CA1"/>
    <w:rsid w:val="00657CC7"/>
    <w:rsid w:val="00660AE6"/>
    <w:rsid w:val="006617F7"/>
    <w:rsid w:val="00661C50"/>
    <w:rsid w:val="00664C00"/>
    <w:rsid w:val="00667C8E"/>
    <w:rsid w:val="0067107B"/>
    <w:rsid w:val="006728F5"/>
    <w:rsid w:val="00676FC5"/>
    <w:rsid w:val="00677801"/>
    <w:rsid w:val="00681DBC"/>
    <w:rsid w:val="006858D1"/>
    <w:rsid w:val="006860C0"/>
    <w:rsid w:val="0068630B"/>
    <w:rsid w:val="00686BF5"/>
    <w:rsid w:val="0068798F"/>
    <w:rsid w:val="00690CF0"/>
    <w:rsid w:val="00694511"/>
    <w:rsid w:val="006955C7"/>
    <w:rsid w:val="0069677F"/>
    <w:rsid w:val="00697201"/>
    <w:rsid w:val="0069762E"/>
    <w:rsid w:val="00697632"/>
    <w:rsid w:val="00697A0A"/>
    <w:rsid w:val="006A1060"/>
    <w:rsid w:val="006A21E1"/>
    <w:rsid w:val="006A48DB"/>
    <w:rsid w:val="006A6B10"/>
    <w:rsid w:val="006A7E94"/>
    <w:rsid w:val="006B1504"/>
    <w:rsid w:val="006B3B74"/>
    <w:rsid w:val="006B5700"/>
    <w:rsid w:val="006C7D5A"/>
    <w:rsid w:val="006D1EB1"/>
    <w:rsid w:val="006D3F43"/>
    <w:rsid w:val="006D520A"/>
    <w:rsid w:val="006D5E83"/>
    <w:rsid w:val="006E4EC6"/>
    <w:rsid w:val="006E5F31"/>
    <w:rsid w:val="006E60F6"/>
    <w:rsid w:val="006E7450"/>
    <w:rsid w:val="006E75B6"/>
    <w:rsid w:val="006F493A"/>
    <w:rsid w:val="006F66B9"/>
    <w:rsid w:val="006F72B7"/>
    <w:rsid w:val="007002C2"/>
    <w:rsid w:val="00700B85"/>
    <w:rsid w:val="00703CE8"/>
    <w:rsid w:val="00713185"/>
    <w:rsid w:val="00714A11"/>
    <w:rsid w:val="00715930"/>
    <w:rsid w:val="00721A74"/>
    <w:rsid w:val="00727C67"/>
    <w:rsid w:val="00730EC7"/>
    <w:rsid w:val="00735BAD"/>
    <w:rsid w:val="00743C86"/>
    <w:rsid w:val="00750A8B"/>
    <w:rsid w:val="00752A61"/>
    <w:rsid w:val="00752A84"/>
    <w:rsid w:val="00753757"/>
    <w:rsid w:val="0075667E"/>
    <w:rsid w:val="00760049"/>
    <w:rsid w:val="00760A8C"/>
    <w:rsid w:val="00765A01"/>
    <w:rsid w:val="0076759E"/>
    <w:rsid w:val="00772179"/>
    <w:rsid w:val="0077352D"/>
    <w:rsid w:val="007756EB"/>
    <w:rsid w:val="00776B6C"/>
    <w:rsid w:val="00780089"/>
    <w:rsid w:val="0078175E"/>
    <w:rsid w:val="0078443E"/>
    <w:rsid w:val="0078444E"/>
    <w:rsid w:val="007856D7"/>
    <w:rsid w:val="0078570B"/>
    <w:rsid w:val="00785979"/>
    <w:rsid w:val="00791306"/>
    <w:rsid w:val="00793847"/>
    <w:rsid w:val="00796E80"/>
    <w:rsid w:val="007A4EA8"/>
    <w:rsid w:val="007A533B"/>
    <w:rsid w:val="007A5BEE"/>
    <w:rsid w:val="007A74BB"/>
    <w:rsid w:val="007B0021"/>
    <w:rsid w:val="007B0D34"/>
    <w:rsid w:val="007B3382"/>
    <w:rsid w:val="007B5722"/>
    <w:rsid w:val="007B5B97"/>
    <w:rsid w:val="007C40D4"/>
    <w:rsid w:val="007D0066"/>
    <w:rsid w:val="007D148C"/>
    <w:rsid w:val="007D3DF1"/>
    <w:rsid w:val="007D568D"/>
    <w:rsid w:val="007E0941"/>
    <w:rsid w:val="007E1DA1"/>
    <w:rsid w:val="007E64B3"/>
    <w:rsid w:val="007E79AF"/>
    <w:rsid w:val="007E7F15"/>
    <w:rsid w:val="007F0941"/>
    <w:rsid w:val="007F1281"/>
    <w:rsid w:val="007F1E33"/>
    <w:rsid w:val="007F4806"/>
    <w:rsid w:val="007F4EAA"/>
    <w:rsid w:val="007F6654"/>
    <w:rsid w:val="007F687E"/>
    <w:rsid w:val="008000FD"/>
    <w:rsid w:val="00800F5D"/>
    <w:rsid w:val="00802D32"/>
    <w:rsid w:val="008045F6"/>
    <w:rsid w:val="008115E8"/>
    <w:rsid w:val="00815680"/>
    <w:rsid w:val="00823F96"/>
    <w:rsid w:val="008251EC"/>
    <w:rsid w:val="00827FD3"/>
    <w:rsid w:val="00832835"/>
    <w:rsid w:val="008339BA"/>
    <w:rsid w:val="008354BC"/>
    <w:rsid w:val="00835A69"/>
    <w:rsid w:val="00836B04"/>
    <w:rsid w:val="008541E8"/>
    <w:rsid w:val="00857049"/>
    <w:rsid w:val="00857D03"/>
    <w:rsid w:val="00857F04"/>
    <w:rsid w:val="008600A8"/>
    <w:rsid w:val="00863715"/>
    <w:rsid w:val="00864ED8"/>
    <w:rsid w:val="00866BD7"/>
    <w:rsid w:val="00874EF5"/>
    <w:rsid w:val="00875BD2"/>
    <w:rsid w:val="008817D5"/>
    <w:rsid w:val="00881953"/>
    <w:rsid w:val="00882641"/>
    <w:rsid w:val="0088297F"/>
    <w:rsid w:val="00885EBD"/>
    <w:rsid w:val="00886A47"/>
    <w:rsid w:val="00887D99"/>
    <w:rsid w:val="00890003"/>
    <w:rsid w:val="0089174E"/>
    <w:rsid w:val="008918C2"/>
    <w:rsid w:val="00895410"/>
    <w:rsid w:val="00897281"/>
    <w:rsid w:val="00897572"/>
    <w:rsid w:val="008A2359"/>
    <w:rsid w:val="008A6BC5"/>
    <w:rsid w:val="008B2E74"/>
    <w:rsid w:val="008B4C37"/>
    <w:rsid w:val="008B60A0"/>
    <w:rsid w:val="008B6C78"/>
    <w:rsid w:val="008C4918"/>
    <w:rsid w:val="008C5088"/>
    <w:rsid w:val="008C6641"/>
    <w:rsid w:val="008D1710"/>
    <w:rsid w:val="008D4568"/>
    <w:rsid w:val="008D4BDA"/>
    <w:rsid w:val="008D538B"/>
    <w:rsid w:val="008D5938"/>
    <w:rsid w:val="008D720D"/>
    <w:rsid w:val="008D7917"/>
    <w:rsid w:val="008E32A3"/>
    <w:rsid w:val="008E33CB"/>
    <w:rsid w:val="008E5B89"/>
    <w:rsid w:val="008E5F52"/>
    <w:rsid w:val="008E6A2D"/>
    <w:rsid w:val="008E6D01"/>
    <w:rsid w:val="008F4C68"/>
    <w:rsid w:val="008F6D6A"/>
    <w:rsid w:val="00900EE0"/>
    <w:rsid w:val="00900F71"/>
    <w:rsid w:val="009042F7"/>
    <w:rsid w:val="00905D5E"/>
    <w:rsid w:val="00907953"/>
    <w:rsid w:val="009114A1"/>
    <w:rsid w:val="00911E91"/>
    <w:rsid w:val="00913F76"/>
    <w:rsid w:val="00914F4A"/>
    <w:rsid w:val="00915903"/>
    <w:rsid w:val="009205BC"/>
    <w:rsid w:val="00920920"/>
    <w:rsid w:val="00920A96"/>
    <w:rsid w:val="00923E3B"/>
    <w:rsid w:val="00927F8A"/>
    <w:rsid w:val="0093040B"/>
    <w:rsid w:val="0093690E"/>
    <w:rsid w:val="00937857"/>
    <w:rsid w:val="0094226A"/>
    <w:rsid w:val="00942A07"/>
    <w:rsid w:val="00942C02"/>
    <w:rsid w:val="00953114"/>
    <w:rsid w:val="00960D13"/>
    <w:rsid w:val="00963637"/>
    <w:rsid w:val="0096559C"/>
    <w:rsid w:val="00966D2A"/>
    <w:rsid w:val="00972CBD"/>
    <w:rsid w:val="00974051"/>
    <w:rsid w:val="009755D4"/>
    <w:rsid w:val="009769C1"/>
    <w:rsid w:val="00983D2B"/>
    <w:rsid w:val="00983FED"/>
    <w:rsid w:val="0098551B"/>
    <w:rsid w:val="009901AA"/>
    <w:rsid w:val="0099320E"/>
    <w:rsid w:val="00994BCA"/>
    <w:rsid w:val="00994E79"/>
    <w:rsid w:val="009A026F"/>
    <w:rsid w:val="009A2C7B"/>
    <w:rsid w:val="009A34AC"/>
    <w:rsid w:val="009A3BF0"/>
    <w:rsid w:val="009A5A7E"/>
    <w:rsid w:val="009B294E"/>
    <w:rsid w:val="009B4B18"/>
    <w:rsid w:val="009B5DF0"/>
    <w:rsid w:val="009C00B2"/>
    <w:rsid w:val="009C1EEC"/>
    <w:rsid w:val="009C3AFD"/>
    <w:rsid w:val="009C5B45"/>
    <w:rsid w:val="009C6220"/>
    <w:rsid w:val="009C68CA"/>
    <w:rsid w:val="009D265C"/>
    <w:rsid w:val="009D2A26"/>
    <w:rsid w:val="009D2DF5"/>
    <w:rsid w:val="009E1C00"/>
    <w:rsid w:val="009E3E4B"/>
    <w:rsid w:val="009E6324"/>
    <w:rsid w:val="009F1442"/>
    <w:rsid w:val="009F366B"/>
    <w:rsid w:val="009F495D"/>
    <w:rsid w:val="009F5B11"/>
    <w:rsid w:val="009F6961"/>
    <w:rsid w:val="00A0132D"/>
    <w:rsid w:val="00A01545"/>
    <w:rsid w:val="00A015E7"/>
    <w:rsid w:val="00A01AE3"/>
    <w:rsid w:val="00A0206F"/>
    <w:rsid w:val="00A0253B"/>
    <w:rsid w:val="00A02B45"/>
    <w:rsid w:val="00A04805"/>
    <w:rsid w:val="00A078EE"/>
    <w:rsid w:val="00A1088B"/>
    <w:rsid w:val="00A1402A"/>
    <w:rsid w:val="00A15C88"/>
    <w:rsid w:val="00A17324"/>
    <w:rsid w:val="00A23769"/>
    <w:rsid w:val="00A24893"/>
    <w:rsid w:val="00A254FE"/>
    <w:rsid w:val="00A26E4A"/>
    <w:rsid w:val="00A2743A"/>
    <w:rsid w:val="00A27D06"/>
    <w:rsid w:val="00A315F3"/>
    <w:rsid w:val="00A31B23"/>
    <w:rsid w:val="00A329EB"/>
    <w:rsid w:val="00A34011"/>
    <w:rsid w:val="00A35773"/>
    <w:rsid w:val="00A35E09"/>
    <w:rsid w:val="00A36077"/>
    <w:rsid w:val="00A404E0"/>
    <w:rsid w:val="00A40525"/>
    <w:rsid w:val="00A45F92"/>
    <w:rsid w:val="00A46A1A"/>
    <w:rsid w:val="00A50DD0"/>
    <w:rsid w:val="00A51194"/>
    <w:rsid w:val="00A51B4C"/>
    <w:rsid w:val="00A5250E"/>
    <w:rsid w:val="00A53289"/>
    <w:rsid w:val="00A54B8A"/>
    <w:rsid w:val="00A55665"/>
    <w:rsid w:val="00A64FD4"/>
    <w:rsid w:val="00A70598"/>
    <w:rsid w:val="00A72D61"/>
    <w:rsid w:val="00A73545"/>
    <w:rsid w:val="00A773CA"/>
    <w:rsid w:val="00A77B77"/>
    <w:rsid w:val="00A81D6D"/>
    <w:rsid w:val="00A83BF1"/>
    <w:rsid w:val="00A86149"/>
    <w:rsid w:val="00A8721C"/>
    <w:rsid w:val="00A90809"/>
    <w:rsid w:val="00A94036"/>
    <w:rsid w:val="00A94B1A"/>
    <w:rsid w:val="00A9656A"/>
    <w:rsid w:val="00A965CE"/>
    <w:rsid w:val="00A978E9"/>
    <w:rsid w:val="00AA34DF"/>
    <w:rsid w:val="00AA4D72"/>
    <w:rsid w:val="00AA6864"/>
    <w:rsid w:val="00AB7BB2"/>
    <w:rsid w:val="00AC080C"/>
    <w:rsid w:val="00AC3BEE"/>
    <w:rsid w:val="00AC7E4B"/>
    <w:rsid w:val="00AD1F94"/>
    <w:rsid w:val="00AD3B91"/>
    <w:rsid w:val="00AD52B6"/>
    <w:rsid w:val="00AE1110"/>
    <w:rsid w:val="00AE1634"/>
    <w:rsid w:val="00AE4DEB"/>
    <w:rsid w:val="00AE677D"/>
    <w:rsid w:val="00AF428B"/>
    <w:rsid w:val="00AF4D87"/>
    <w:rsid w:val="00AF7299"/>
    <w:rsid w:val="00AF7AB4"/>
    <w:rsid w:val="00B024CC"/>
    <w:rsid w:val="00B027D3"/>
    <w:rsid w:val="00B03528"/>
    <w:rsid w:val="00B054DA"/>
    <w:rsid w:val="00B0660E"/>
    <w:rsid w:val="00B07549"/>
    <w:rsid w:val="00B11254"/>
    <w:rsid w:val="00B14025"/>
    <w:rsid w:val="00B1482D"/>
    <w:rsid w:val="00B22A8C"/>
    <w:rsid w:val="00B249B7"/>
    <w:rsid w:val="00B24BFA"/>
    <w:rsid w:val="00B24EC3"/>
    <w:rsid w:val="00B2513D"/>
    <w:rsid w:val="00B25E36"/>
    <w:rsid w:val="00B26968"/>
    <w:rsid w:val="00B33A03"/>
    <w:rsid w:val="00B40065"/>
    <w:rsid w:val="00B4135B"/>
    <w:rsid w:val="00B422ED"/>
    <w:rsid w:val="00B45DC2"/>
    <w:rsid w:val="00B476EE"/>
    <w:rsid w:val="00B47CA5"/>
    <w:rsid w:val="00B514F3"/>
    <w:rsid w:val="00B5312B"/>
    <w:rsid w:val="00B558FD"/>
    <w:rsid w:val="00B564AE"/>
    <w:rsid w:val="00B57104"/>
    <w:rsid w:val="00B619D2"/>
    <w:rsid w:val="00B63276"/>
    <w:rsid w:val="00B63C8F"/>
    <w:rsid w:val="00B64839"/>
    <w:rsid w:val="00B649E0"/>
    <w:rsid w:val="00B65564"/>
    <w:rsid w:val="00B80541"/>
    <w:rsid w:val="00B836C9"/>
    <w:rsid w:val="00B85E50"/>
    <w:rsid w:val="00B91846"/>
    <w:rsid w:val="00B93279"/>
    <w:rsid w:val="00B96A7D"/>
    <w:rsid w:val="00BA34B9"/>
    <w:rsid w:val="00BA3D99"/>
    <w:rsid w:val="00BA6238"/>
    <w:rsid w:val="00BB181C"/>
    <w:rsid w:val="00BB212A"/>
    <w:rsid w:val="00BB4135"/>
    <w:rsid w:val="00BB493D"/>
    <w:rsid w:val="00BB5DDE"/>
    <w:rsid w:val="00BC20E7"/>
    <w:rsid w:val="00BD2DC4"/>
    <w:rsid w:val="00BD43C0"/>
    <w:rsid w:val="00BD47B1"/>
    <w:rsid w:val="00BD73A8"/>
    <w:rsid w:val="00BE2986"/>
    <w:rsid w:val="00BE45E6"/>
    <w:rsid w:val="00BF50BD"/>
    <w:rsid w:val="00BF5F15"/>
    <w:rsid w:val="00BF6961"/>
    <w:rsid w:val="00C01AF6"/>
    <w:rsid w:val="00C02D2C"/>
    <w:rsid w:val="00C02F47"/>
    <w:rsid w:val="00C03BF6"/>
    <w:rsid w:val="00C065CC"/>
    <w:rsid w:val="00C06878"/>
    <w:rsid w:val="00C12FA0"/>
    <w:rsid w:val="00C1420F"/>
    <w:rsid w:val="00C166D7"/>
    <w:rsid w:val="00C22C42"/>
    <w:rsid w:val="00C2353A"/>
    <w:rsid w:val="00C270D0"/>
    <w:rsid w:val="00C2723D"/>
    <w:rsid w:val="00C31228"/>
    <w:rsid w:val="00C32FAF"/>
    <w:rsid w:val="00C33105"/>
    <w:rsid w:val="00C336B5"/>
    <w:rsid w:val="00C33833"/>
    <w:rsid w:val="00C344C9"/>
    <w:rsid w:val="00C36EC7"/>
    <w:rsid w:val="00C37591"/>
    <w:rsid w:val="00C37D38"/>
    <w:rsid w:val="00C401B3"/>
    <w:rsid w:val="00C411BF"/>
    <w:rsid w:val="00C42F78"/>
    <w:rsid w:val="00C44E98"/>
    <w:rsid w:val="00C5251E"/>
    <w:rsid w:val="00C549DC"/>
    <w:rsid w:val="00C54D66"/>
    <w:rsid w:val="00C556E9"/>
    <w:rsid w:val="00C55750"/>
    <w:rsid w:val="00C569B3"/>
    <w:rsid w:val="00C57587"/>
    <w:rsid w:val="00C60E00"/>
    <w:rsid w:val="00C63C42"/>
    <w:rsid w:val="00C641CB"/>
    <w:rsid w:val="00C6621F"/>
    <w:rsid w:val="00C7374D"/>
    <w:rsid w:val="00C7757B"/>
    <w:rsid w:val="00C93D7D"/>
    <w:rsid w:val="00C9460C"/>
    <w:rsid w:val="00C95161"/>
    <w:rsid w:val="00C959D5"/>
    <w:rsid w:val="00C96E03"/>
    <w:rsid w:val="00C97F93"/>
    <w:rsid w:val="00CA36E3"/>
    <w:rsid w:val="00CA4AE9"/>
    <w:rsid w:val="00CA4CF9"/>
    <w:rsid w:val="00CA4F56"/>
    <w:rsid w:val="00CA4F6F"/>
    <w:rsid w:val="00CA53EE"/>
    <w:rsid w:val="00CA6B26"/>
    <w:rsid w:val="00CA703B"/>
    <w:rsid w:val="00CA72DD"/>
    <w:rsid w:val="00CA7710"/>
    <w:rsid w:val="00CA7AB6"/>
    <w:rsid w:val="00CB219A"/>
    <w:rsid w:val="00CB3740"/>
    <w:rsid w:val="00CB5860"/>
    <w:rsid w:val="00CB674C"/>
    <w:rsid w:val="00CB799D"/>
    <w:rsid w:val="00CB7CCE"/>
    <w:rsid w:val="00CC0715"/>
    <w:rsid w:val="00CC2478"/>
    <w:rsid w:val="00CC2C3E"/>
    <w:rsid w:val="00CC3B90"/>
    <w:rsid w:val="00CD05C7"/>
    <w:rsid w:val="00CD2BAA"/>
    <w:rsid w:val="00CD38B5"/>
    <w:rsid w:val="00CD5DF9"/>
    <w:rsid w:val="00CE09CD"/>
    <w:rsid w:val="00CE21A3"/>
    <w:rsid w:val="00CE3F09"/>
    <w:rsid w:val="00CE43F2"/>
    <w:rsid w:val="00CF0519"/>
    <w:rsid w:val="00CF59FE"/>
    <w:rsid w:val="00CF5A66"/>
    <w:rsid w:val="00CF62A5"/>
    <w:rsid w:val="00CF75C3"/>
    <w:rsid w:val="00CF7D7C"/>
    <w:rsid w:val="00CF7DB7"/>
    <w:rsid w:val="00D01531"/>
    <w:rsid w:val="00D017FB"/>
    <w:rsid w:val="00D03AA1"/>
    <w:rsid w:val="00D06AFC"/>
    <w:rsid w:val="00D16C46"/>
    <w:rsid w:val="00D16E7D"/>
    <w:rsid w:val="00D258D9"/>
    <w:rsid w:val="00D26A08"/>
    <w:rsid w:val="00D27F9A"/>
    <w:rsid w:val="00D30C9B"/>
    <w:rsid w:val="00D30DD2"/>
    <w:rsid w:val="00D3257A"/>
    <w:rsid w:val="00D33E36"/>
    <w:rsid w:val="00D35F46"/>
    <w:rsid w:val="00D3620F"/>
    <w:rsid w:val="00D41DD0"/>
    <w:rsid w:val="00D447D6"/>
    <w:rsid w:val="00D55955"/>
    <w:rsid w:val="00D6055F"/>
    <w:rsid w:val="00D632B8"/>
    <w:rsid w:val="00D6348A"/>
    <w:rsid w:val="00D66313"/>
    <w:rsid w:val="00D6656E"/>
    <w:rsid w:val="00D6767C"/>
    <w:rsid w:val="00D67FC8"/>
    <w:rsid w:val="00D72452"/>
    <w:rsid w:val="00D757C5"/>
    <w:rsid w:val="00D77A90"/>
    <w:rsid w:val="00D77C1C"/>
    <w:rsid w:val="00D77D5A"/>
    <w:rsid w:val="00D80984"/>
    <w:rsid w:val="00D92C20"/>
    <w:rsid w:val="00D9462F"/>
    <w:rsid w:val="00D94904"/>
    <w:rsid w:val="00D96A17"/>
    <w:rsid w:val="00D97062"/>
    <w:rsid w:val="00D9750D"/>
    <w:rsid w:val="00DA35FA"/>
    <w:rsid w:val="00DA445E"/>
    <w:rsid w:val="00DA4D53"/>
    <w:rsid w:val="00DA4E78"/>
    <w:rsid w:val="00DA6438"/>
    <w:rsid w:val="00DB1115"/>
    <w:rsid w:val="00DB1715"/>
    <w:rsid w:val="00DB5505"/>
    <w:rsid w:val="00DB7512"/>
    <w:rsid w:val="00DC4D12"/>
    <w:rsid w:val="00DD026F"/>
    <w:rsid w:val="00DD0B04"/>
    <w:rsid w:val="00DD279C"/>
    <w:rsid w:val="00DD4E5D"/>
    <w:rsid w:val="00DD65C3"/>
    <w:rsid w:val="00DD7914"/>
    <w:rsid w:val="00DE23D9"/>
    <w:rsid w:val="00DE4AB1"/>
    <w:rsid w:val="00DE76BC"/>
    <w:rsid w:val="00DF0B85"/>
    <w:rsid w:val="00DF2E64"/>
    <w:rsid w:val="00DF39CA"/>
    <w:rsid w:val="00DF4651"/>
    <w:rsid w:val="00E01ABD"/>
    <w:rsid w:val="00E026DC"/>
    <w:rsid w:val="00E05190"/>
    <w:rsid w:val="00E12569"/>
    <w:rsid w:val="00E137D4"/>
    <w:rsid w:val="00E15850"/>
    <w:rsid w:val="00E24F73"/>
    <w:rsid w:val="00E25F7C"/>
    <w:rsid w:val="00E27FAB"/>
    <w:rsid w:val="00E27FCF"/>
    <w:rsid w:val="00E3317C"/>
    <w:rsid w:val="00E34235"/>
    <w:rsid w:val="00E343B1"/>
    <w:rsid w:val="00E445A1"/>
    <w:rsid w:val="00E527CE"/>
    <w:rsid w:val="00E55083"/>
    <w:rsid w:val="00E551B9"/>
    <w:rsid w:val="00E57EA2"/>
    <w:rsid w:val="00E60C1B"/>
    <w:rsid w:val="00E637F7"/>
    <w:rsid w:val="00E64EBB"/>
    <w:rsid w:val="00E705BF"/>
    <w:rsid w:val="00E74149"/>
    <w:rsid w:val="00E770B2"/>
    <w:rsid w:val="00E8032B"/>
    <w:rsid w:val="00E84DE1"/>
    <w:rsid w:val="00E87148"/>
    <w:rsid w:val="00E9116D"/>
    <w:rsid w:val="00E92A25"/>
    <w:rsid w:val="00E95217"/>
    <w:rsid w:val="00E9568D"/>
    <w:rsid w:val="00E9748C"/>
    <w:rsid w:val="00E97D78"/>
    <w:rsid w:val="00EA14B7"/>
    <w:rsid w:val="00EA2F99"/>
    <w:rsid w:val="00EB0ED8"/>
    <w:rsid w:val="00EB1B3A"/>
    <w:rsid w:val="00EB79C6"/>
    <w:rsid w:val="00EB7BDF"/>
    <w:rsid w:val="00EC0364"/>
    <w:rsid w:val="00EC10C6"/>
    <w:rsid w:val="00EC18B5"/>
    <w:rsid w:val="00EC1903"/>
    <w:rsid w:val="00EC39EF"/>
    <w:rsid w:val="00EC4F03"/>
    <w:rsid w:val="00EC511C"/>
    <w:rsid w:val="00EC5758"/>
    <w:rsid w:val="00EC5EDA"/>
    <w:rsid w:val="00EC74C1"/>
    <w:rsid w:val="00ED1AE4"/>
    <w:rsid w:val="00ED1E1B"/>
    <w:rsid w:val="00ED202E"/>
    <w:rsid w:val="00ED53EF"/>
    <w:rsid w:val="00EE2DAF"/>
    <w:rsid w:val="00EE4702"/>
    <w:rsid w:val="00EE5EC3"/>
    <w:rsid w:val="00EE77D9"/>
    <w:rsid w:val="00EF0459"/>
    <w:rsid w:val="00EF3CB8"/>
    <w:rsid w:val="00EF488E"/>
    <w:rsid w:val="00EF602C"/>
    <w:rsid w:val="00EF6ECF"/>
    <w:rsid w:val="00F02E55"/>
    <w:rsid w:val="00F05742"/>
    <w:rsid w:val="00F07BBE"/>
    <w:rsid w:val="00F121BD"/>
    <w:rsid w:val="00F147CE"/>
    <w:rsid w:val="00F15928"/>
    <w:rsid w:val="00F15A26"/>
    <w:rsid w:val="00F17A49"/>
    <w:rsid w:val="00F2005A"/>
    <w:rsid w:val="00F20F08"/>
    <w:rsid w:val="00F21AE4"/>
    <w:rsid w:val="00F22464"/>
    <w:rsid w:val="00F22557"/>
    <w:rsid w:val="00F23096"/>
    <w:rsid w:val="00F267B2"/>
    <w:rsid w:val="00F26922"/>
    <w:rsid w:val="00F35C97"/>
    <w:rsid w:val="00F36F6F"/>
    <w:rsid w:val="00F3776C"/>
    <w:rsid w:val="00F379C7"/>
    <w:rsid w:val="00F439AD"/>
    <w:rsid w:val="00F50594"/>
    <w:rsid w:val="00F514F3"/>
    <w:rsid w:val="00F52929"/>
    <w:rsid w:val="00F544F7"/>
    <w:rsid w:val="00F57EA7"/>
    <w:rsid w:val="00F60030"/>
    <w:rsid w:val="00F62EF9"/>
    <w:rsid w:val="00F6650C"/>
    <w:rsid w:val="00F710B0"/>
    <w:rsid w:val="00F713E8"/>
    <w:rsid w:val="00F74D00"/>
    <w:rsid w:val="00F75107"/>
    <w:rsid w:val="00F80904"/>
    <w:rsid w:val="00F833ED"/>
    <w:rsid w:val="00F848B0"/>
    <w:rsid w:val="00F86F9B"/>
    <w:rsid w:val="00F90408"/>
    <w:rsid w:val="00F9107F"/>
    <w:rsid w:val="00F92689"/>
    <w:rsid w:val="00F942C5"/>
    <w:rsid w:val="00F94435"/>
    <w:rsid w:val="00F95B36"/>
    <w:rsid w:val="00F96944"/>
    <w:rsid w:val="00F979FB"/>
    <w:rsid w:val="00FA418E"/>
    <w:rsid w:val="00FA4894"/>
    <w:rsid w:val="00FA505B"/>
    <w:rsid w:val="00FA6313"/>
    <w:rsid w:val="00FA749A"/>
    <w:rsid w:val="00FB295A"/>
    <w:rsid w:val="00FB5E2D"/>
    <w:rsid w:val="00FB7427"/>
    <w:rsid w:val="00FC1EE5"/>
    <w:rsid w:val="00FC49A2"/>
    <w:rsid w:val="00FC5BC7"/>
    <w:rsid w:val="00FC74F8"/>
    <w:rsid w:val="00FD2A8B"/>
    <w:rsid w:val="00FD301A"/>
    <w:rsid w:val="00FD3B21"/>
    <w:rsid w:val="00FD4C76"/>
    <w:rsid w:val="00FE423F"/>
    <w:rsid w:val="00FE4865"/>
    <w:rsid w:val="00FE4E67"/>
    <w:rsid w:val="00FE5482"/>
    <w:rsid w:val="00FE5F18"/>
    <w:rsid w:val="00FE6753"/>
    <w:rsid w:val="00FF09DB"/>
    <w:rsid w:val="00FF5B0E"/>
    <w:rsid w:val="00FF7B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4440C2-E133-4005-860A-02E673BF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324"/>
    <w:pPr>
      <w:tabs>
        <w:tab w:val="left" w:pos="567"/>
        <w:tab w:val="left" w:pos="992"/>
        <w:tab w:val="left" w:pos="1134"/>
      </w:tabs>
      <w:spacing w:line="360" w:lineRule="auto"/>
      <w:jc w:val="both"/>
    </w:pPr>
    <w:rPr>
      <w:sz w:val="22"/>
      <w:szCs w:val="22"/>
      <w:lang w:eastAsia="en-US"/>
    </w:rPr>
  </w:style>
  <w:style w:type="paragraph" w:styleId="Ttulo1">
    <w:name w:val="heading 1"/>
    <w:basedOn w:val="Normal"/>
    <w:next w:val="Normal"/>
    <w:link w:val="Ttulo1Char"/>
    <w:uiPriority w:val="9"/>
    <w:qFormat/>
    <w:rsid w:val="0094226A"/>
    <w:pPr>
      <w:keepNext/>
      <w:keepLines/>
      <w:spacing w:before="480"/>
      <w:outlineLvl w:val="0"/>
    </w:pPr>
    <w:rPr>
      <w:rFonts w:ascii="Cambria" w:eastAsia="Times New Roman" w:hAnsi="Cambria"/>
      <w:b/>
      <w:bCs/>
      <w:color w:val="365F91"/>
      <w:sz w:val="36"/>
      <w:szCs w:val="28"/>
    </w:rPr>
  </w:style>
  <w:style w:type="paragraph" w:styleId="Ttulo2">
    <w:name w:val="heading 2"/>
    <w:basedOn w:val="Normal"/>
    <w:next w:val="Normal"/>
    <w:link w:val="Ttulo2Char"/>
    <w:qFormat/>
    <w:rsid w:val="0094226A"/>
    <w:pPr>
      <w:keepNext/>
      <w:keepLines/>
      <w:spacing w:before="200"/>
      <w:outlineLvl w:val="1"/>
    </w:pPr>
    <w:rPr>
      <w:rFonts w:ascii="Cambria" w:eastAsia="Times New Roman" w:hAnsi="Cambria"/>
      <w:b/>
      <w:bCs/>
      <w:color w:val="4F81BD"/>
      <w:sz w:val="32"/>
      <w:szCs w:val="26"/>
    </w:rPr>
  </w:style>
  <w:style w:type="paragraph" w:styleId="Ttulo3">
    <w:name w:val="heading 3"/>
    <w:basedOn w:val="Normal"/>
    <w:next w:val="Normal"/>
    <w:link w:val="Ttulo3Char"/>
    <w:qFormat/>
    <w:rsid w:val="0094226A"/>
    <w:pPr>
      <w:keepNext/>
      <w:keepLines/>
      <w:spacing w:before="200" w:after="120"/>
      <w:outlineLvl w:val="2"/>
    </w:pPr>
    <w:rPr>
      <w:rFonts w:ascii="Cambria" w:eastAsia="Times New Roman" w:hAnsi="Cambria"/>
      <w:b/>
      <w:bCs/>
      <w:color w:val="4F81BD"/>
      <w:sz w:val="28"/>
    </w:rPr>
  </w:style>
  <w:style w:type="paragraph" w:styleId="Ttulo4">
    <w:name w:val="heading 4"/>
    <w:basedOn w:val="Normal"/>
    <w:next w:val="Normal"/>
    <w:link w:val="Ttulo4Char"/>
    <w:qFormat/>
    <w:rsid w:val="0094226A"/>
    <w:pPr>
      <w:keepNext/>
      <w:tabs>
        <w:tab w:val="num" w:pos="2520"/>
      </w:tabs>
      <w:spacing w:before="200" w:after="80" w:line="240" w:lineRule="auto"/>
      <w:jc w:val="left"/>
      <w:outlineLvl w:val="3"/>
    </w:pPr>
    <w:rPr>
      <w:rFonts w:ascii="Cambria" w:eastAsia="Times New Roman" w:hAnsi="Cambria"/>
      <w:b/>
      <w:bCs/>
      <w:iCs/>
      <w:sz w:val="24"/>
      <w:szCs w:val="24"/>
      <w:lang w:eastAsia="pt-BR"/>
    </w:rPr>
  </w:style>
  <w:style w:type="paragraph" w:styleId="Ttulo5">
    <w:name w:val="heading 5"/>
    <w:basedOn w:val="Normal"/>
    <w:next w:val="Normal"/>
    <w:link w:val="Ttulo5Char"/>
    <w:qFormat/>
    <w:rsid w:val="009E6324"/>
    <w:pPr>
      <w:keepNext/>
      <w:tabs>
        <w:tab w:val="num" w:pos="3240"/>
      </w:tabs>
      <w:spacing w:before="160" w:after="80" w:line="240" w:lineRule="auto"/>
      <w:outlineLvl w:val="4"/>
    </w:pPr>
    <w:rPr>
      <w:rFonts w:ascii="Cambria" w:eastAsia="Times New Roman" w:hAnsi="Cambria" w:cs="Arial"/>
      <w:b/>
      <w:bCs/>
      <w:i/>
      <w:szCs w:val="16"/>
      <w:lang w:eastAsia="pt-BR"/>
    </w:rPr>
  </w:style>
  <w:style w:type="paragraph" w:styleId="Ttulo6">
    <w:name w:val="heading 6"/>
    <w:basedOn w:val="Normal"/>
    <w:next w:val="Normal"/>
    <w:link w:val="Ttulo6Char"/>
    <w:rsid w:val="007A533B"/>
    <w:pPr>
      <w:keepNext/>
      <w:tabs>
        <w:tab w:val="num" w:pos="3960"/>
      </w:tabs>
      <w:spacing w:line="240" w:lineRule="auto"/>
      <w:ind w:left="3600"/>
      <w:jc w:val="center"/>
      <w:outlineLvl w:val="5"/>
    </w:pPr>
    <w:rPr>
      <w:rFonts w:ascii="Times New Roman" w:eastAsia="Times New Roman" w:hAnsi="Times New Roman"/>
      <w:b/>
      <w:sz w:val="24"/>
      <w:szCs w:val="24"/>
      <w:lang w:eastAsia="pt-BR"/>
    </w:rPr>
  </w:style>
  <w:style w:type="paragraph" w:styleId="Ttulo7">
    <w:name w:val="heading 7"/>
    <w:basedOn w:val="Normal"/>
    <w:next w:val="Normal"/>
    <w:link w:val="Ttulo7Char"/>
    <w:rsid w:val="007A533B"/>
    <w:pPr>
      <w:keepNext/>
      <w:tabs>
        <w:tab w:val="num" w:pos="4680"/>
      </w:tabs>
      <w:spacing w:before="120" w:after="120" w:line="240" w:lineRule="auto"/>
      <w:ind w:left="4320"/>
      <w:outlineLvl w:val="6"/>
    </w:pPr>
    <w:rPr>
      <w:rFonts w:ascii="Times New Roman" w:eastAsia="Times New Roman" w:hAnsi="Times New Roman"/>
      <w:b/>
      <w:iCs/>
      <w:szCs w:val="24"/>
      <w:u w:val="single"/>
      <w:lang w:eastAsia="pt-BR"/>
    </w:rPr>
  </w:style>
  <w:style w:type="paragraph" w:styleId="Ttulo8">
    <w:name w:val="heading 8"/>
    <w:basedOn w:val="Normal"/>
    <w:next w:val="Normal"/>
    <w:link w:val="Ttulo8Char"/>
    <w:rsid w:val="007A533B"/>
    <w:pPr>
      <w:keepNext/>
      <w:pBdr>
        <w:top w:val="single" w:sz="4" w:space="1" w:color="auto"/>
        <w:left w:val="single" w:sz="4" w:space="4" w:color="auto"/>
        <w:bottom w:val="single" w:sz="4" w:space="1" w:color="auto"/>
        <w:right w:val="single" w:sz="4" w:space="4" w:color="auto"/>
      </w:pBdr>
      <w:tabs>
        <w:tab w:val="num" w:pos="5400"/>
      </w:tabs>
      <w:spacing w:line="240" w:lineRule="auto"/>
      <w:ind w:left="5040"/>
      <w:outlineLvl w:val="7"/>
    </w:pPr>
    <w:rPr>
      <w:rFonts w:ascii="Arial" w:eastAsia="Times New Roman" w:hAnsi="Arial"/>
      <w:b/>
      <w:szCs w:val="20"/>
      <w:lang w:eastAsia="pt-BR"/>
    </w:rPr>
  </w:style>
  <w:style w:type="paragraph" w:styleId="Ttulo9">
    <w:name w:val="heading 9"/>
    <w:basedOn w:val="Normal"/>
    <w:next w:val="Normal"/>
    <w:link w:val="Ttulo9Char"/>
    <w:rsid w:val="007A533B"/>
    <w:pPr>
      <w:keepNext/>
      <w:tabs>
        <w:tab w:val="num" w:pos="6120"/>
      </w:tabs>
      <w:spacing w:line="240" w:lineRule="auto"/>
      <w:ind w:left="5760"/>
      <w:outlineLvl w:val="8"/>
    </w:pPr>
    <w:rPr>
      <w:rFonts w:ascii="Times New Roman" w:eastAsia="Times New Roman" w:hAnsi="Times New Roman"/>
      <w:b/>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Ttulo1"/>
    <w:next w:val="Normal"/>
    <w:link w:val="TtuloChar"/>
    <w:qFormat/>
    <w:rsid w:val="0094226A"/>
    <w:pPr>
      <w:pageBreakBefore/>
      <w:pBdr>
        <w:bottom w:val="single" w:sz="8" w:space="4" w:color="4F81BD"/>
      </w:pBdr>
      <w:spacing w:after="300" w:line="240" w:lineRule="auto"/>
      <w:contextualSpacing/>
      <w:jc w:val="left"/>
    </w:pPr>
    <w:rPr>
      <w:color w:val="17365D"/>
      <w:spacing w:val="5"/>
      <w:kern w:val="28"/>
      <w:sz w:val="40"/>
      <w:szCs w:val="52"/>
    </w:rPr>
  </w:style>
  <w:style w:type="character" w:customStyle="1" w:styleId="TtuloChar">
    <w:name w:val="Título Char"/>
    <w:link w:val="Ttulo"/>
    <w:rsid w:val="0094226A"/>
    <w:rPr>
      <w:rFonts w:ascii="Cambria" w:eastAsia="Times New Roman" w:hAnsi="Cambria"/>
      <w:b/>
      <w:bCs/>
      <w:color w:val="17365D"/>
      <w:spacing w:val="5"/>
      <w:kern w:val="28"/>
      <w:sz w:val="40"/>
      <w:szCs w:val="52"/>
      <w:lang w:eastAsia="en-US"/>
    </w:rPr>
  </w:style>
  <w:style w:type="paragraph" w:styleId="PargrafodaLista">
    <w:name w:val="List Paragraph"/>
    <w:basedOn w:val="Normal"/>
    <w:uiPriority w:val="34"/>
    <w:rsid w:val="001B7E70"/>
    <w:pPr>
      <w:ind w:left="720"/>
      <w:contextualSpacing/>
    </w:pPr>
  </w:style>
  <w:style w:type="character" w:customStyle="1" w:styleId="Ttulo2Char">
    <w:name w:val="Título 2 Char"/>
    <w:link w:val="Ttulo2"/>
    <w:rsid w:val="0094226A"/>
    <w:rPr>
      <w:rFonts w:ascii="Cambria" w:eastAsia="Times New Roman" w:hAnsi="Cambria"/>
      <w:b/>
      <w:bCs/>
      <w:color w:val="4F81BD"/>
      <w:sz w:val="32"/>
      <w:szCs w:val="26"/>
      <w:lang w:eastAsia="en-US"/>
    </w:rPr>
  </w:style>
  <w:style w:type="character" w:customStyle="1" w:styleId="Ttulo1Char">
    <w:name w:val="Título 1 Char"/>
    <w:link w:val="Ttulo1"/>
    <w:uiPriority w:val="9"/>
    <w:rsid w:val="0094226A"/>
    <w:rPr>
      <w:rFonts w:ascii="Cambria" w:eastAsia="Times New Roman" w:hAnsi="Cambria"/>
      <w:b/>
      <w:bCs/>
      <w:color w:val="365F91"/>
      <w:sz w:val="36"/>
      <w:szCs w:val="28"/>
      <w:lang w:eastAsia="en-US"/>
    </w:rPr>
  </w:style>
  <w:style w:type="character" w:customStyle="1" w:styleId="Ttulo3Char">
    <w:name w:val="Título 3 Char"/>
    <w:link w:val="Ttulo3"/>
    <w:rsid w:val="0094226A"/>
    <w:rPr>
      <w:rFonts w:ascii="Cambria" w:eastAsia="Times New Roman" w:hAnsi="Cambria"/>
      <w:b/>
      <w:bCs/>
      <w:color w:val="4F81BD"/>
      <w:sz w:val="28"/>
      <w:szCs w:val="22"/>
      <w:lang w:eastAsia="en-US"/>
    </w:rPr>
  </w:style>
  <w:style w:type="paragraph" w:styleId="Rodap">
    <w:name w:val="footer"/>
    <w:basedOn w:val="Normal"/>
    <w:link w:val="RodapChar"/>
    <w:rsid w:val="003F649D"/>
    <w:pPr>
      <w:tabs>
        <w:tab w:val="center" w:pos="4419"/>
        <w:tab w:val="right" w:pos="8838"/>
      </w:tabs>
      <w:spacing w:line="240" w:lineRule="auto"/>
    </w:pPr>
    <w:rPr>
      <w:rFonts w:ascii="Times New Roman" w:eastAsia="Times New Roman" w:hAnsi="Times New Roman"/>
      <w:sz w:val="24"/>
      <w:szCs w:val="24"/>
      <w:lang w:eastAsia="pt-BR"/>
    </w:rPr>
  </w:style>
  <w:style w:type="character" w:customStyle="1" w:styleId="RodapChar">
    <w:name w:val="Rodapé Char"/>
    <w:link w:val="Rodap"/>
    <w:rsid w:val="003F649D"/>
    <w:rPr>
      <w:rFonts w:ascii="Times New Roman" w:eastAsia="Times New Roman" w:hAnsi="Times New Roman" w:cs="Times New Roman"/>
      <w:sz w:val="24"/>
      <w:szCs w:val="24"/>
      <w:lang w:val="pt-BR" w:eastAsia="pt-BR"/>
    </w:rPr>
  </w:style>
  <w:style w:type="character" w:styleId="Nmerodepgina">
    <w:name w:val="page number"/>
    <w:basedOn w:val="Fontepargpadro"/>
    <w:rsid w:val="003F649D"/>
  </w:style>
  <w:style w:type="numbering" w:styleId="111111">
    <w:name w:val="Outline List 2"/>
    <w:basedOn w:val="Semlista"/>
    <w:rsid w:val="003F649D"/>
    <w:pPr>
      <w:numPr>
        <w:numId w:val="1"/>
      </w:numPr>
    </w:pPr>
  </w:style>
  <w:style w:type="paragraph" w:styleId="Sumrio1">
    <w:name w:val="toc 1"/>
    <w:basedOn w:val="Normal"/>
    <w:next w:val="Normal"/>
    <w:autoRedefine/>
    <w:uiPriority w:val="39"/>
    <w:qFormat/>
    <w:rsid w:val="00897572"/>
    <w:pPr>
      <w:tabs>
        <w:tab w:val="clear" w:pos="567"/>
        <w:tab w:val="clear" w:pos="992"/>
        <w:tab w:val="clear" w:pos="1134"/>
      </w:tabs>
      <w:spacing w:before="120"/>
      <w:jc w:val="left"/>
    </w:pPr>
    <w:rPr>
      <w:b/>
      <w:bCs/>
      <w:i/>
      <w:iCs/>
      <w:sz w:val="24"/>
      <w:szCs w:val="24"/>
    </w:rPr>
  </w:style>
  <w:style w:type="paragraph" w:styleId="Sumrio2">
    <w:name w:val="toc 2"/>
    <w:basedOn w:val="Normal"/>
    <w:next w:val="Normal"/>
    <w:autoRedefine/>
    <w:uiPriority w:val="39"/>
    <w:qFormat/>
    <w:rsid w:val="003F649D"/>
    <w:pPr>
      <w:tabs>
        <w:tab w:val="clear" w:pos="567"/>
        <w:tab w:val="clear" w:pos="992"/>
        <w:tab w:val="clear" w:pos="1134"/>
      </w:tabs>
      <w:spacing w:before="120"/>
      <w:ind w:left="220"/>
      <w:jc w:val="left"/>
    </w:pPr>
    <w:rPr>
      <w:b/>
      <w:bCs/>
    </w:rPr>
  </w:style>
  <w:style w:type="character" w:styleId="Hyperlink">
    <w:name w:val="Hyperlink"/>
    <w:rsid w:val="003F649D"/>
    <w:rPr>
      <w:color w:val="0000FF"/>
      <w:u w:val="single"/>
    </w:rPr>
  </w:style>
  <w:style w:type="paragraph" w:styleId="Corpodetexto">
    <w:name w:val="Body Text"/>
    <w:basedOn w:val="Normal"/>
    <w:link w:val="CorpodetextoChar"/>
    <w:rsid w:val="003F649D"/>
    <w:pPr>
      <w:spacing w:line="240" w:lineRule="auto"/>
      <w:jc w:val="center"/>
    </w:pPr>
    <w:rPr>
      <w:rFonts w:ascii="Arial" w:eastAsia="Times New Roman" w:hAnsi="Arial" w:cs="Arial"/>
      <w:b/>
      <w:bCs/>
      <w:sz w:val="28"/>
      <w:szCs w:val="24"/>
      <w:lang w:eastAsia="pt-BR"/>
    </w:rPr>
  </w:style>
  <w:style w:type="character" w:customStyle="1" w:styleId="CorpodetextoChar">
    <w:name w:val="Corpo de texto Char"/>
    <w:link w:val="Corpodetexto"/>
    <w:rsid w:val="003F649D"/>
    <w:rPr>
      <w:rFonts w:ascii="Arial" w:eastAsia="Times New Roman" w:hAnsi="Arial" w:cs="Arial"/>
      <w:b/>
      <w:bCs/>
      <w:sz w:val="28"/>
      <w:szCs w:val="24"/>
      <w:lang w:val="pt-BR" w:eastAsia="pt-BR"/>
    </w:rPr>
  </w:style>
  <w:style w:type="paragraph" w:styleId="Corpodetexto2">
    <w:name w:val="Body Text 2"/>
    <w:basedOn w:val="Normal"/>
    <w:link w:val="Corpodetexto2Char"/>
    <w:rsid w:val="003F649D"/>
    <w:pPr>
      <w:spacing w:line="240" w:lineRule="auto"/>
    </w:pPr>
    <w:rPr>
      <w:rFonts w:ascii="Times New Roman" w:eastAsia="Times New Roman" w:hAnsi="Times New Roman"/>
      <w:sz w:val="24"/>
      <w:szCs w:val="24"/>
      <w:lang w:eastAsia="pt-BR"/>
    </w:rPr>
  </w:style>
  <w:style w:type="character" w:customStyle="1" w:styleId="Corpodetexto2Char">
    <w:name w:val="Corpo de texto 2 Char"/>
    <w:link w:val="Corpodetexto2"/>
    <w:rsid w:val="003F649D"/>
    <w:rPr>
      <w:rFonts w:ascii="Times New Roman" w:eastAsia="Times New Roman" w:hAnsi="Times New Roman" w:cs="Times New Roman"/>
      <w:sz w:val="24"/>
      <w:szCs w:val="24"/>
      <w:lang w:val="pt-BR" w:eastAsia="pt-BR"/>
    </w:rPr>
  </w:style>
  <w:style w:type="paragraph" w:styleId="Recuodecorpodetexto">
    <w:name w:val="Body Text Indent"/>
    <w:basedOn w:val="Normal"/>
    <w:link w:val="RecuodecorpodetextoChar"/>
    <w:rsid w:val="003F649D"/>
    <w:pPr>
      <w:spacing w:line="240" w:lineRule="auto"/>
      <w:ind w:left="360" w:hanging="360"/>
    </w:pPr>
    <w:rPr>
      <w:rFonts w:ascii="Times New Roman" w:eastAsia="Times New Roman" w:hAnsi="Times New Roman"/>
      <w:sz w:val="24"/>
      <w:szCs w:val="24"/>
      <w:lang w:eastAsia="pt-BR"/>
    </w:rPr>
  </w:style>
  <w:style w:type="character" w:customStyle="1" w:styleId="RecuodecorpodetextoChar">
    <w:name w:val="Recuo de corpo de texto Char"/>
    <w:link w:val="Recuodecorpodetexto"/>
    <w:rsid w:val="003F649D"/>
    <w:rPr>
      <w:rFonts w:ascii="Times New Roman" w:eastAsia="Times New Roman" w:hAnsi="Times New Roman" w:cs="Times New Roman"/>
      <w:sz w:val="24"/>
      <w:szCs w:val="24"/>
      <w:lang w:val="pt-BR" w:eastAsia="pt-BR"/>
    </w:rPr>
  </w:style>
  <w:style w:type="paragraph" w:styleId="Recuodecorpodetexto2">
    <w:name w:val="Body Text Indent 2"/>
    <w:basedOn w:val="Normal"/>
    <w:link w:val="Recuodecorpodetexto2Char"/>
    <w:rsid w:val="003F649D"/>
    <w:pPr>
      <w:spacing w:line="240" w:lineRule="auto"/>
      <w:ind w:left="360" w:hanging="360"/>
    </w:pPr>
    <w:rPr>
      <w:rFonts w:ascii="Times New Roman" w:eastAsia="Times New Roman" w:hAnsi="Times New Roman"/>
      <w:sz w:val="24"/>
      <w:szCs w:val="24"/>
      <w:lang w:eastAsia="pt-BR"/>
    </w:rPr>
  </w:style>
  <w:style w:type="character" w:customStyle="1" w:styleId="Recuodecorpodetexto2Char">
    <w:name w:val="Recuo de corpo de texto 2 Char"/>
    <w:link w:val="Recuodecorpodetexto2"/>
    <w:rsid w:val="003F649D"/>
    <w:rPr>
      <w:rFonts w:ascii="Times New Roman" w:eastAsia="Times New Roman" w:hAnsi="Times New Roman" w:cs="Times New Roman"/>
      <w:sz w:val="24"/>
      <w:szCs w:val="24"/>
      <w:lang w:val="pt-BR" w:eastAsia="pt-BR"/>
    </w:rPr>
  </w:style>
  <w:style w:type="paragraph" w:styleId="Recuodecorpodetexto3">
    <w:name w:val="Body Text Indent 3"/>
    <w:basedOn w:val="Normal"/>
    <w:link w:val="Recuodecorpodetexto3Char"/>
    <w:rsid w:val="003F649D"/>
    <w:pPr>
      <w:spacing w:line="240" w:lineRule="auto"/>
      <w:ind w:left="900" w:hanging="540"/>
    </w:pPr>
    <w:rPr>
      <w:rFonts w:ascii="Times New Roman" w:eastAsia="Times New Roman" w:hAnsi="Times New Roman"/>
      <w:sz w:val="24"/>
      <w:szCs w:val="24"/>
      <w:lang w:eastAsia="pt-BR"/>
    </w:rPr>
  </w:style>
  <w:style w:type="character" w:customStyle="1" w:styleId="Recuodecorpodetexto3Char">
    <w:name w:val="Recuo de corpo de texto 3 Char"/>
    <w:link w:val="Recuodecorpodetexto3"/>
    <w:rsid w:val="003F649D"/>
    <w:rPr>
      <w:rFonts w:ascii="Times New Roman" w:eastAsia="Times New Roman" w:hAnsi="Times New Roman" w:cs="Times New Roman"/>
      <w:sz w:val="24"/>
      <w:szCs w:val="24"/>
      <w:lang w:val="pt-BR" w:eastAsia="pt-BR"/>
    </w:rPr>
  </w:style>
  <w:style w:type="paragraph" w:styleId="Sumrio3">
    <w:name w:val="toc 3"/>
    <w:basedOn w:val="Normal"/>
    <w:next w:val="Normal"/>
    <w:autoRedefine/>
    <w:uiPriority w:val="39"/>
    <w:qFormat/>
    <w:rsid w:val="003F649D"/>
    <w:pPr>
      <w:tabs>
        <w:tab w:val="clear" w:pos="567"/>
        <w:tab w:val="clear" w:pos="992"/>
        <w:tab w:val="clear" w:pos="1134"/>
      </w:tabs>
      <w:ind w:left="440"/>
      <w:jc w:val="left"/>
    </w:pPr>
    <w:rPr>
      <w:sz w:val="20"/>
      <w:szCs w:val="20"/>
    </w:rPr>
  </w:style>
  <w:style w:type="paragraph" w:styleId="Sumrio4">
    <w:name w:val="toc 4"/>
    <w:basedOn w:val="Normal"/>
    <w:next w:val="Normal"/>
    <w:autoRedefine/>
    <w:uiPriority w:val="39"/>
    <w:rsid w:val="003F649D"/>
    <w:pPr>
      <w:tabs>
        <w:tab w:val="clear" w:pos="567"/>
        <w:tab w:val="clear" w:pos="992"/>
        <w:tab w:val="clear" w:pos="1134"/>
      </w:tabs>
      <w:ind w:left="660"/>
      <w:jc w:val="left"/>
    </w:pPr>
    <w:rPr>
      <w:sz w:val="20"/>
      <w:szCs w:val="20"/>
    </w:rPr>
  </w:style>
  <w:style w:type="paragraph" w:styleId="Sumrio5">
    <w:name w:val="toc 5"/>
    <w:basedOn w:val="Normal"/>
    <w:next w:val="Normal"/>
    <w:autoRedefine/>
    <w:uiPriority w:val="39"/>
    <w:rsid w:val="003F649D"/>
    <w:pPr>
      <w:tabs>
        <w:tab w:val="clear" w:pos="567"/>
        <w:tab w:val="clear" w:pos="992"/>
        <w:tab w:val="clear" w:pos="1134"/>
      </w:tabs>
      <w:ind w:left="880"/>
      <w:jc w:val="left"/>
    </w:pPr>
    <w:rPr>
      <w:sz w:val="20"/>
      <w:szCs w:val="20"/>
    </w:rPr>
  </w:style>
  <w:style w:type="paragraph" w:styleId="Sumrio6">
    <w:name w:val="toc 6"/>
    <w:basedOn w:val="Normal"/>
    <w:next w:val="Normal"/>
    <w:autoRedefine/>
    <w:uiPriority w:val="39"/>
    <w:rsid w:val="003F649D"/>
    <w:pPr>
      <w:tabs>
        <w:tab w:val="clear" w:pos="567"/>
        <w:tab w:val="clear" w:pos="992"/>
        <w:tab w:val="clear" w:pos="1134"/>
      </w:tabs>
      <w:ind w:left="1100"/>
      <w:jc w:val="left"/>
    </w:pPr>
    <w:rPr>
      <w:sz w:val="20"/>
      <w:szCs w:val="20"/>
    </w:rPr>
  </w:style>
  <w:style w:type="paragraph" w:styleId="Sumrio7">
    <w:name w:val="toc 7"/>
    <w:basedOn w:val="Normal"/>
    <w:next w:val="Normal"/>
    <w:autoRedefine/>
    <w:uiPriority w:val="39"/>
    <w:rsid w:val="003F649D"/>
    <w:pPr>
      <w:tabs>
        <w:tab w:val="clear" w:pos="567"/>
        <w:tab w:val="clear" w:pos="992"/>
        <w:tab w:val="clear" w:pos="1134"/>
      </w:tabs>
      <w:ind w:left="1320"/>
      <w:jc w:val="left"/>
    </w:pPr>
    <w:rPr>
      <w:sz w:val="20"/>
      <w:szCs w:val="20"/>
    </w:rPr>
  </w:style>
  <w:style w:type="paragraph" w:styleId="Sumrio8">
    <w:name w:val="toc 8"/>
    <w:basedOn w:val="Normal"/>
    <w:next w:val="Normal"/>
    <w:autoRedefine/>
    <w:uiPriority w:val="39"/>
    <w:rsid w:val="003F649D"/>
    <w:pPr>
      <w:tabs>
        <w:tab w:val="clear" w:pos="567"/>
        <w:tab w:val="clear" w:pos="992"/>
        <w:tab w:val="clear" w:pos="1134"/>
      </w:tabs>
      <w:ind w:left="1540"/>
      <w:jc w:val="left"/>
    </w:pPr>
    <w:rPr>
      <w:sz w:val="20"/>
      <w:szCs w:val="20"/>
    </w:rPr>
  </w:style>
  <w:style w:type="paragraph" w:styleId="Sumrio9">
    <w:name w:val="toc 9"/>
    <w:basedOn w:val="Normal"/>
    <w:next w:val="Normal"/>
    <w:autoRedefine/>
    <w:uiPriority w:val="39"/>
    <w:rsid w:val="003F649D"/>
    <w:pPr>
      <w:tabs>
        <w:tab w:val="clear" w:pos="567"/>
        <w:tab w:val="clear" w:pos="992"/>
        <w:tab w:val="clear" w:pos="1134"/>
      </w:tabs>
      <w:ind w:left="1760"/>
      <w:jc w:val="left"/>
    </w:pPr>
    <w:rPr>
      <w:sz w:val="20"/>
      <w:szCs w:val="20"/>
    </w:rPr>
  </w:style>
  <w:style w:type="character" w:styleId="Refdecomentrio">
    <w:name w:val="annotation reference"/>
    <w:rsid w:val="003F649D"/>
    <w:rPr>
      <w:sz w:val="16"/>
      <w:szCs w:val="16"/>
    </w:rPr>
  </w:style>
  <w:style w:type="paragraph" w:styleId="Textodecomentrio">
    <w:name w:val="annotation text"/>
    <w:basedOn w:val="Normal"/>
    <w:link w:val="TextodecomentrioChar"/>
    <w:rsid w:val="003F649D"/>
    <w:pPr>
      <w:spacing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rsid w:val="003F649D"/>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rsid w:val="003F649D"/>
    <w:rPr>
      <w:b/>
      <w:bCs/>
    </w:rPr>
  </w:style>
  <w:style w:type="character" w:customStyle="1" w:styleId="AssuntodocomentrioChar">
    <w:name w:val="Assunto do comentário Char"/>
    <w:link w:val="Assuntodocomentrio"/>
    <w:rsid w:val="003F649D"/>
    <w:rPr>
      <w:rFonts w:ascii="Times New Roman" w:eastAsia="Times New Roman" w:hAnsi="Times New Roman" w:cs="Times New Roman"/>
      <w:b/>
      <w:bCs/>
      <w:sz w:val="20"/>
      <w:szCs w:val="20"/>
      <w:lang w:val="pt-BR" w:eastAsia="pt-BR"/>
    </w:rPr>
  </w:style>
  <w:style w:type="paragraph" w:styleId="Textodebalo">
    <w:name w:val="Balloon Text"/>
    <w:basedOn w:val="Normal"/>
    <w:link w:val="TextodebaloChar1"/>
    <w:rsid w:val="003F649D"/>
    <w:pPr>
      <w:spacing w:line="240" w:lineRule="auto"/>
    </w:pPr>
    <w:rPr>
      <w:rFonts w:ascii="Tahoma" w:eastAsia="Times New Roman" w:hAnsi="Tahoma" w:cs="Tahoma"/>
      <w:sz w:val="16"/>
      <w:szCs w:val="16"/>
      <w:lang w:eastAsia="pt-BR"/>
    </w:rPr>
  </w:style>
  <w:style w:type="character" w:customStyle="1" w:styleId="TextodebaloChar1">
    <w:name w:val="Texto de balão Char1"/>
    <w:link w:val="Textodebalo"/>
    <w:rsid w:val="003F649D"/>
    <w:rPr>
      <w:rFonts w:ascii="Tahoma" w:eastAsia="Times New Roman" w:hAnsi="Tahoma" w:cs="Tahoma"/>
      <w:sz w:val="16"/>
      <w:szCs w:val="16"/>
      <w:lang w:val="pt-BR" w:eastAsia="pt-BR"/>
    </w:rPr>
  </w:style>
  <w:style w:type="character" w:customStyle="1" w:styleId="Ttulo4Char">
    <w:name w:val="Título 4 Char"/>
    <w:link w:val="Ttulo4"/>
    <w:rsid w:val="0094226A"/>
    <w:rPr>
      <w:rFonts w:ascii="Cambria" w:eastAsia="Times New Roman" w:hAnsi="Cambria"/>
      <w:b/>
      <w:bCs/>
      <w:iCs/>
      <w:sz w:val="24"/>
      <w:szCs w:val="24"/>
    </w:rPr>
  </w:style>
  <w:style w:type="character" w:customStyle="1" w:styleId="Ttulo5Char">
    <w:name w:val="Título 5 Char"/>
    <w:link w:val="Ttulo5"/>
    <w:rsid w:val="009E6324"/>
    <w:rPr>
      <w:rFonts w:ascii="Cambria" w:eastAsia="Times New Roman" w:hAnsi="Cambria" w:cs="Arial"/>
      <w:b/>
      <w:bCs/>
      <w:i/>
      <w:sz w:val="22"/>
      <w:szCs w:val="16"/>
    </w:rPr>
  </w:style>
  <w:style w:type="character" w:customStyle="1" w:styleId="Ttulo6Char">
    <w:name w:val="Título 6 Char"/>
    <w:link w:val="Ttulo6"/>
    <w:rsid w:val="007A533B"/>
    <w:rPr>
      <w:rFonts w:ascii="Times New Roman" w:eastAsia="Times New Roman" w:hAnsi="Times New Roman" w:cs="Times New Roman"/>
      <w:b/>
      <w:sz w:val="24"/>
      <w:szCs w:val="24"/>
      <w:lang w:val="pt-BR" w:eastAsia="pt-BR"/>
    </w:rPr>
  </w:style>
  <w:style w:type="character" w:customStyle="1" w:styleId="Ttulo7Char">
    <w:name w:val="Título 7 Char"/>
    <w:link w:val="Ttulo7"/>
    <w:rsid w:val="007A533B"/>
    <w:rPr>
      <w:rFonts w:ascii="Times New Roman" w:eastAsia="Times New Roman" w:hAnsi="Times New Roman" w:cs="Times New Roman"/>
      <w:b/>
      <w:iCs/>
      <w:szCs w:val="24"/>
      <w:u w:val="single"/>
      <w:lang w:val="pt-BR" w:eastAsia="pt-BR"/>
    </w:rPr>
  </w:style>
  <w:style w:type="character" w:customStyle="1" w:styleId="Ttulo8Char">
    <w:name w:val="Título 8 Char"/>
    <w:link w:val="Ttulo8"/>
    <w:rsid w:val="007A533B"/>
    <w:rPr>
      <w:rFonts w:ascii="Arial" w:eastAsia="Times New Roman" w:hAnsi="Arial" w:cs="Times New Roman"/>
      <w:b/>
      <w:szCs w:val="20"/>
      <w:lang w:val="pt-BR" w:eastAsia="pt-BR"/>
    </w:rPr>
  </w:style>
  <w:style w:type="character" w:customStyle="1" w:styleId="Ttulo9Char">
    <w:name w:val="Título 9 Char"/>
    <w:link w:val="Ttulo9"/>
    <w:rsid w:val="007A533B"/>
    <w:rPr>
      <w:rFonts w:ascii="Times New Roman" w:eastAsia="Times New Roman" w:hAnsi="Times New Roman" w:cs="Times New Roman"/>
      <w:b/>
      <w:sz w:val="24"/>
      <w:szCs w:val="24"/>
      <w:lang w:val="pt-BR" w:eastAsia="pt-BR"/>
    </w:rPr>
  </w:style>
  <w:style w:type="paragraph" w:styleId="Cabealho">
    <w:name w:val="header"/>
    <w:basedOn w:val="Normal"/>
    <w:link w:val="CabealhoChar"/>
    <w:rsid w:val="007A533B"/>
    <w:pPr>
      <w:tabs>
        <w:tab w:val="center" w:pos="4419"/>
        <w:tab w:val="right" w:pos="8838"/>
      </w:tabs>
      <w:spacing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7A533B"/>
    <w:rPr>
      <w:rFonts w:ascii="Times New Roman" w:eastAsia="Times New Roman" w:hAnsi="Times New Roman" w:cs="Times New Roman"/>
      <w:sz w:val="24"/>
      <w:szCs w:val="24"/>
      <w:lang w:val="pt-BR" w:eastAsia="pt-BR"/>
    </w:rPr>
  </w:style>
  <w:style w:type="paragraph" w:customStyle="1" w:styleId="p6">
    <w:name w:val="p6"/>
    <w:basedOn w:val="Normal"/>
    <w:rsid w:val="007A533B"/>
    <w:pPr>
      <w:widowControl w:val="0"/>
      <w:tabs>
        <w:tab w:val="left" w:pos="4840"/>
      </w:tabs>
      <w:spacing w:line="240" w:lineRule="atLeast"/>
      <w:ind w:left="3400"/>
    </w:pPr>
    <w:rPr>
      <w:rFonts w:ascii="Times New Roman" w:eastAsia="Times New Roman" w:hAnsi="Times New Roman"/>
      <w:snapToGrid w:val="0"/>
      <w:sz w:val="24"/>
      <w:szCs w:val="24"/>
      <w:lang w:eastAsia="pt-BR"/>
    </w:rPr>
  </w:style>
  <w:style w:type="paragraph" w:customStyle="1" w:styleId="p8">
    <w:name w:val="p8"/>
    <w:basedOn w:val="Normal"/>
    <w:rsid w:val="007A533B"/>
    <w:pPr>
      <w:widowControl w:val="0"/>
      <w:tabs>
        <w:tab w:val="clear" w:pos="992"/>
        <w:tab w:val="left" w:pos="760"/>
        <w:tab w:val="left" w:pos="1000"/>
      </w:tabs>
      <w:spacing w:line="260" w:lineRule="atLeast"/>
      <w:ind w:left="1440" w:firstLine="720"/>
    </w:pPr>
    <w:rPr>
      <w:rFonts w:ascii="Times New Roman" w:eastAsia="Times New Roman" w:hAnsi="Times New Roman"/>
      <w:snapToGrid w:val="0"/>
      <w:sz w:val="24"/>
      <w:szCs w:val="24"/>
      <w:lang w:eastAsia="pt-BR"/>
    </w:rPr>
  </w:style>
  <w:style w:type="paragraph" w:customStyle="1" w:styleId="PadroDOU">
    <w:name w:val="Padrão D.O.U."/>
    <w:rsid w:val="007A533B"/>
    <w:pPr>
      <w:widowControl w:val="0"/>
      <w:spacing w:after="200" w:line="276" w:lineRule="auto"/>
      <w:ind w:left="567" w:hanging="567"/>
      <w:jc w:val="both"/>
    </w:pPr>
    <w:rPr>
      <w:rFonts w:ascii="Courier New" w:eastAsia="Times New Roman" w:hAnsi="Courier New"/>
      <w:b/>
      <w:sz w:val="24"/>
    </w:rPr>
  </w:style>
  <w:style w:type="paragraph" w:customStyle="1" w:styleId="p19">
    <w:name w:val="p19"/>
    <w:basedOn w:val="Normal"/>
    <w:rsid w:val="007A533B"/>
    <w:pPr>
      <w:widowControl w:val="0"/>
      <w:tabs>
        <w:tab w:val="clear" w:pos="992"/>
        <w:tab w:val="left" w:pos="760"/>
        <w:tab w:val="left" w:pos="1000"/>
      </w:tabs>
      <w:spacing w:line="260" w:lineRule="atLeast"/>
      <w:ind w:left="432" w:hanging="288"/>
    </w:pPr>
    <w:rPr>
      <w:rFonts w:ascii="Times New Roman" w:eastAsia="Times New Roman" w:hAnsi="Times New Roman"/>
      <w:snapToGrid w:val="0"/>
      <w:sz w:val="24"/>
      <w:szCs w:val="24"/>
      <w:lang w:eastAsia="pt-BR"/>
    </w:rPr>
  </w:style>
  <w:style w:type="paragraph" w:customStyle="1" w:styleId="p7">
    <w:name w:val="p7"/>
    <w:basedOn w:val="Normal"/>
    <w:rsid w:val="007A533B"/>
    <w:pPr>
      <w:widowControl w:val="0"/>
      <w:tabs>
        <w:tab w:val="left" w:pos="300"/>
      </w:tabs>
      <w:spacing w:line="240" w:lineRule="atLeast"/>
      <w:ind w:left="1152" w:hanging="288"/>
    </w:pPr>
    <w:rPr>
      <w:rFonts w:ascii="Times New Roman" w:eastAsia="Times New Roman" w:hAnsi="Times New Roman"/>
      <w:snapToGrid w:val="0"/>
      <w:sz w:val="24"/>
      <w:szCs w:val="24"/>
      <w:lang w:eastAsia="pt-BR"/>
    </w:rPr>
  </w:style>
  <w:style w:type="paragraph" w:customStyle="1" w:styleId="xl24">
    <w:name w:val="xl24"/>
    <w:basedOn w:val="Normal"/>
    <w:rsid w:val="007A533B"/>
    <w:pPr>
      <w:spacing w:before="100" w:beforeAutospacing="1" w:after="100" w:afterAutospacing="1" w:line="240" w:lineRule="auto"/>
    </w:pPr>
    <w:rPr>
      <w:rFonts w:ascii="Arial" w:eastAsia="Times New Roman" w:hAnsi="Arial" w:cs="Arial"/>
      <w:b/>
      <w:bCs/>
      <w:sz w:val="16"/>
      <w:szCs w:val="16"/>
      <w:lang w:eastAsia="pt-BR"/>
    </w:rPr>
  </w:style>
  <w:style w:type="paragraph" w:customStyle="1" w:styleId="p36">
    <w:name w:val="p36"/>
    <w:basedOn w:val="Normal"/>
    <w:rsid w:val="007A533B"/>
    <w:pPr>
      <w:widowControl w:val="0"/>
      <w:tabs>
        <w:tab w:val="left" w:pos="300"/>
      </w:tabs>
      <w:spacing w:line="240" w:lineRule="atLeast"/>
      <w:ind w:left="1152" w:hanging="288"/>
    </w:pPr>
    <w:rPr>
      <w:rFonts w:ascii="Times New Roman" w:eastAsia="Times New Roman" w:hAnsi="Times New Roman"/>
      <w:snapToGrid w:val="0"/>
      <w:sz w:val="24"/>
      <w:szCs w:val="24"/>
      <w:lang w:eastAsia="pt-BR"/>
    </w:rPr>
  </w:style>
  <w:style w:type="paragraph" w:styleId="Textoembloco">
    <w:name w:val="Block Text"/>
    <w:basedOn w:val="Normal"/>
    <w:rsid w:val="007A533B"/>
    <w:pPr>
      <w:keepNext/>
      <w:spacing w:before="120" w:after="120" w:line="240" w:lineRule="auto"/>
      <w:ind w:left="130" w:right="113"/>
      <w:outlineLvl w:val="4"/>
    </w:pPr>
    <w:rPr>
      <w:rFonts w:ascii="Arial" w:eastAsia="Times New Roman" w:hAnsi="Arial"/>
      <w:sz w:val="20"/>
      <w:szCs w:val="24"/>
      <w:lang w:eastAsia="pt-BR"/>
    </w:rPr>
  </w:style>
  <w:style w:type="paragraph" w:styleId="MapadoDocumento">
    <w:name w:val="Document Map"/>
    <w:basedOn w:val="Normal"/>
    <w:link w:val="MapadoDocumentoChar"/>
    <w:semiHidden/>
    <w:rsid w:val="007A533B"/>
    <w:pPr>
      <w:shd w:val="clear" w:color="auto" w:fill="000080"/>
      <w:spacing w:line="240" w:lineRule="auto"/>
    </w:pPr>
    <w:rPr>
      <w:rFonts w:ascii="Tahoma" w:eastAsia="Times New Roman" w:hAnsi="Tahoma" w:cs="Tahoma"/>
      <w:sz w:val="24"/>
      <w:szCs w:val="24"/>
      <w:lang w:eastAsia="pt-BR"/>
    </w:rPr>
  </w:style>
  <w:style w:type="character" w:customStyle="1" w:styleId="MapadoDocumentoChar">
    <w:name w:val="Mapa do Documento Char"/>
    <w:link w:val="MapadoDocumento"/>
    <w:semiHidden/>
    <w:rsid w:val="007A533B"/>
    <w:rPr>
      <w:rFonts w:ascii="Tahoma" w:eastAsia="Times New Roman" w:hAnsi="Tahoma" w:cs="Tahoma"/>
      <w:sz w:val="24"/>
      <w:szCs w:val="24"/>
      <w:shd w:val="clear" w:color="auto" w:fill="000080"/>
      <w:lang w:val="pt-BR" w:eastAsia="pt-BR"/>
    </w:rPr>
  </w:style>
  <w:style w:type="table" w:styleId="Tabelacomgrade">
    <w:name w:val="Table Grid"/>
    <w:basedOn w:val="Tabelanormal"/>
    <w:uiPriority w:val="39"/>
    <w:rsid w:val="007A53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atabela">
    <w:name w:val="Título da tabela"/>
    <w:basedOn w:val="Normal"/>
    <w:rsid w:val="007A533B"/>
    <w:pPr>
      <w:widowControl w:val="0"/>
      <w:suppressLineNumbers/>
      <w:suppressAutoHyphens/>
      <w:spacing w:line="240" w:lineRule="auto"/>
      <w:jc w:val="center"/>
    </w:pPr>
    <w:rPr>
      <w:rFonts w:ascii="Times New Roman" w:eastAsia="Bitstream Vera Sans" w:hAnsi="Times New Roman"/>
      <w:b/>
      <w:bCs/>
      <w:i/>
      <w:iCs/>
      <w:sz w:val="24"/>
      <w:szCs w:val="24"/>
    </w:rPr>
  </w:style>
  <w:style w:type="paragraph" w:styleId="CabealhodoSumrio">
    <w:name w:val="TOC Heading"/>
    <w:basedOn w:val="Ttulo1"/>
    <w:next w:val="Normal"/>
    <w:uiPriority w:val="39"/>
    <w:qFormat/>
    <w:rsid w:val="00192EE0"/>
    <w:pPr>
      <w:outlineLvl w:val="9"/>
    </w:pPr>
  </w:style>
  <w:style w:type="paragraph" w:styleId="Textodenotaderodap">
    <w:name w:val="footnote text"/>
    <w:basedOn w:val="Normal"/>
    <w:link w:val="TextodenotaderodapChar"/>
    <w:semiHidden/>
    <w:unhideWhenUsed/>
    <w:rsid w:val="009901AA"/>
    <w:pPr>
      <w:spacing w:line="240" w:lineRule="auto"/>
    </w:pPr>
    <w:rPr>
      <w:sz w:val="20"/>
      <w:szCs w:val="20"/>
    </w:rPr>
  </w:style>
  <w:style w:type="character" w:customStyle="1" w:styleId="TextodenotaderodapChar">
    <w:name w:val="Texto de nota de rodapé Char"/>
    <w:link w:val="Textodenotaderodap"/>
    <w:uiPriority w:val="99"/>
    <w:semiHidden/>
    <w:rsid w:val="009901AA"/>
    <w:rPr>
      <w:sz w:val="20"/>
      <w:szCs w:val="20"/>
    </w:rPr>
  </w:style>
  <w:style w:type="character" w:styleId="Refdenotaderodap">
    <w:name w:val="footnote reference"/>
    <w:semiHidden/>
    <w:unhideWhenUsed/>
    <w:rsid w:val="009901AA"/>
    <w:rPr>
      <w:vertAlign w:val="superscript"/>
    </w:rPr>
  </w:style>
  <w:style w:type="paragraph" w:styleId="Legenda">
    <w:name w:val="caption"/>
    <w:basedOn w:val="Normal"/>
    <w:next w:val="Normal"/>
    <w:qFormat/>
    <w:rsid w:val="00AA6864"/>
    <w:pPr>
      <w:spacing w:line="240" w:lineRule="auto"/>
      <w:jc w:val="center"/>
    </w:pPr>
    <w:rPr>
      <w:b/>
      <w:bCs/>
      <w:color w:val="4F81BD"/>
      <w:sz w:val="18"/>
      <w:szCs w:val="18"/>
    </w:rPr>
  </w:style>
  <w:style w:type="paragraph" w:customStyle="1" w:styleId="western">
    <w:name w:val="western"/>
    <w:basedOn w:val="Normal"/>
    <w:rsid w:val="009F366B"/>
    <w:pPr>
      <w:spacing w:before="100" w:beforeAutospacing="1" w:after="119" w:line="240" w:lineRule="auto"/>
      <w:jc w:val="left"/>
    </w:pPr>
    <w:rPr>
      <w:rFonts w:ascii="Times New Roman" w:eastAsia="Times New Roman" w:hAnsi="Times New Roman"/>
      <w:sz w:val="24"/>
      <w:szCs w:val="24"/>
    </w:rPr>
  </w:style>
  <w:style w:type="paragraph" w:customStyle="1" w:styleId="EstiloTtulo1Esquerda-026cmPrimeiralinha0cm">
    <w:name w:val="Estilo Título 1 + Esquerda:  -026 cm Primeira linha:  0 cm"/>
    <w:basedOn w:val="Ttulo3"/>
    <w:next w:val="Ttulo3"/>
    <w:autoRedefine/>
    <w:rsid w:val="007F1E33"/>
    <w:pPr>
      <w:keepLines w:val="0"/>
      <w:spacing w:before="0" w:line="240" w:lineRule="auto"/>
      <w:ind w:left="720" w:hanging="720"/>
      <w:jc w:val="left"/>
    </w:pPr>
    <w:rPr>
      <w:rFonts w:ascii="Tahoma" w:hAnsi="Tahoma"/>
      <w:bCs w:val="0"/>
      <w:color w:val="auto"/>
      <w:sz w:val="24"/>
      <w:szCs w:val="24"/>
      <w:lang w:eastAsia="pt-BR"/>
    </w:rPr>
  </w:style>
  <w:style w:type="paragraph" w:styleId="Corpodetexto3">
    <w:name w:val="Body Text 3"/>
    <w:basedOn w:val="Normal"/>
    <w:link w:val="Corpodetexto3Char"/>
    <w:rsid w:val="007F1E33"/>
    <w:pPr>
      <w:shd w:val="clear" w:color="auto" w:fill="333399"/>
      <w:spacing w:line="240" w:lineRule="auto"/>
      <w:jc w:val="center"/>
    </w:pPr>
    <w:rPr>
      <w:rFonts w:ascii="Arial" w:eastAsia="Times New Roman" w:hAnsi="Arial" w:cs="Arial"/>
      <w:b/>
      <w:bCs/>
      <w:caps/>
      <w:color w:val="FFFFFF"/>
      <w:sz w:val="48"/>
      <w:szCs w:val="24"/>
      <w:lang w:eastAsia="pt-BR"/>
    </w:rPr>
  </w:style>
  <w:style w:type="character" w:customStyle="1" w:styleId="Corpodetexto3Char">
    <w:name w:val="Corpo de texto 3 Char"/>
    <w:link w:val="Corpodetexto3"/>
    <w:rsid w:val="007F1E33"/>
    <w:rPr>
      <w:rFonts w:ascii="Arial" w:eastAsia="Times New Roman" w:hAnsi="Arial" w:cs="Arial"/>
      <w:b/>
      <w:bCs/>
      <w:caps/>
      <w:color w:val="FFFFFF"/>
      <w:sz w:val="48"/>
      <w:szCs w:val="24"/>
      <w:shd w:val="clear" w:color="auto" w:fill="333399"/>
      <w:lang w:val="pt-BR" w:eastAsia="pt-BR"/>
    </w:rPr>
  </w:style>
  <w:style w:type="paragraph" w:customStyle="1" w:styleId="NERITIT3">
    <w:name w:val="NERI TIT 3"/>
    <w:basedOn w:val="Normal"/>
    <w:next w:val="Normal"/>
    <w:rsid w:val="007F1E33"/>
    <w:pPr>
      <w:keepNext/>
      <w:tabs>
        <w:tab w:val="num" w:pos="360"/>
      </w:tabs>
      <w:spacing w:line="240" w:lineRule="auto"/>
      <w:ind w:left="360" w:right="-7" w:hanging="360"/>
      <w:jc w:val="left"/>
      <w:outlineLvl w:val="0"/>
    </w:pPr>
    <w:rPr>
      <w:rFonts w:ascii="Arial" w:eastAsia="Times New Roman" w:hAnsi="Arial"/>
      <w:b/>
      <w:bCs/>
      <w:sz w:val="28"/>
      <w:szCs w:val="28"/>
      <w:lang w:eastAsia="pt-BR"/>
    </w:rPr>
  </w:style>
  <w:style w:type="paragraph" w:customStyle="1" w:styleId="Default">
    <w:name w:val="Default"/>
    <w:rsid w:val="007F1E33"/>
    <w:pPr>
      <w:autoSpaceDE w:val="0"/>
      <w:autoSpaceDN w:val="0"/>
      <w:adjustRightInd w:val="0"/>
      <w:spacing w:after="200" w:line="276" w:lineRule="auto"/>
      <w:ind w:left="567" w:hanging="567"/>
      <w:jc w:val="both"/>
    </w:pPr>
    <w:rPr>
      <w:rFonts w:ascii="Times New Roman" w:eastAsia="Times New Roman" w:hAnsi="Times New Roman"/>
      <w:color w:val="000000"/>
      <w:sz w:val="24"/>
      <w:szCs w:val="24"/>
      <w:lang w:val="en-US" w:eastAsia="en-US"/>
    </w:rPr>
  </w:style>
  <w:style w:type="paragraph" w:styleId="NormalWeb">
    <w:name w:val="Normal (Web)"/>
    <w:basedOn w:val="Normal"/>
    <w:unhideWhenUsed/>
    <w:rsid w:val="00923E3B"/>
    <w:pPr>
      <w:spacing w:before="100" w:beforeAutospacing="1" w:after="100" w:afterAutospacing="1" w:line="240" w:lineRule="auto"/>
      <w:jc w:val="left"/>
    </w:pPr>
    <w:rPr>
      <w:rFonts w:ascii="Times New Roman" w:eastAsia="Times New Roman" w:hAnsi="Times New Roman"/>
      <w:sz w:val="24"/>
      <w:szCs w:val="24"/>
    </w:rPr>
  </w:style>
  <w:style w:type="character" w:customStyle="1" w:styleId="titulopressreleases">
    <w:name w:val="titulo_pressreleases"/>
    <w:basedOn w:val="Fontepargpadro"/>
    <w:rsid w:val="00DE76BC"/>
  </w:style>
  <w:style w:type="paragraph" w:customStyle="1" w:styleId="EspecificacaoTexto">
    <w:name w:val="Especificacao_Texto"/>
    <w:basedOn w:val="Normal"/>
    <w:rsid w:val="00F50594"/>
    <w:pPr>
      <w:spacing w:line="240" w:lineRule="auto"/>
    </w:pPr>
    <w:rPr>
      <w:rFonts w:ascii="Times New Roman" w:eastAsia="Times New Roman" w:hAnsi="Times New Roman"/>
      <w:sz w:val="24"/>
      <w:szCs w:val="24"/>
      <w:lang w:eastAsia="pt-BR"/>
    </w:rPr>
  </w:style>
  <w:style w:type="paragraph" w:customStyle="1" w:styleId="Normal1">
    <w:name w:val="Normal 1"/>
    <w:basedOn w:val="Normal"/>
    <w:link w:val="Normal1Char"/>
    <w:rsid w:val="00053A50"/>
    <w:pPr>
      <w:spacing w:before="120" w:line="240" w:lineRule="auto"/>
      <w:ind w:left="567"/>
    </w:pPr>
    <w:rPr>
      <w:rFonts w:ascii="Arial" w:eastAsia="Times New Roman" w:hAnsi="Arial"/>
      <w:sz w:val="24"/>
      <w:szCs w:val="20"/>
      <w:lang w:eastAsia="pt-BR"/>
    </w:rPr>
  </w:style>
  <w:style w:type="character" w:customStyle="1" w:styleId="Normal1Char">
    <w:name w:val="Normal 1 Char"/>
    <w:link w:val="Normal1"/>
    <w:rsid w:val="00053A50"/>
    <w:rPr>
      <w:rFonts w:ascii="Arial" w:eastAsia="Times New Roman" w:hAnsi="Arial"/>
      <w:sz w:val="24"/>
      <w:lang w:val="pt-BR" w:eastAsia="pt-BR"/>
    </w:rPr>
  </w:style>
  <w:style w:type="paragraph" w:customStyle="1" w:styleId="NORMAL12NEXUS">
    <w:name w:val="NORMAL 12 NEXUS"/>
    <w:basedOn w:val="Normal1"/>
    <w:rsid w:val="00A24893"/>
    <w:pPr>
      <w:spacing w:before="0"/>
    </w:pPr>
    <w:rPr>
      <w:szCs w:val="24"/>
    </w:rPr>
  </w:style>
  <w:style w:type="paragraph" w:customStyle="1" w:styleId="Normal2">
    <w:name w:val="Normal 2"/>
    <w:basedOn w:val="Normal"/>
    <w:rsid w:val="00700B85"/>
    <w:pPr>
      <w:spacing w:line="240" w:lineRule="auto"/>
      <w:ind w:left="1247"/>
    </w:pPr>
    <w:rPr>
      <w:rFonts w:ascii="Verdana" w:eastAsia="Times New Roman" w:hAnsi="Verdana"/>
      <w:sz w:val="24"/>
      <w:szCs w:val="24"/>
      <w:lang w:eastAsia="pt-BR"/>
    </w:rPr>
  </w:style>
  <w:style w:type="paragraph" w:customStyle="1" w:styleId="Normal3">
    <w:name w:val="Normal 3"/>
    <w:basedOn w:val="Normal"/>
    <w:rsid w:val="00700B85"/>
    <w:pPr>
      <w:spacing w:line="240" w:lineRule="auto"/>
      <w:ind w:left="2098"/>
    </w:pPr>
    <w:rPr>
      <w:rFonts w:ascii="Verdana" w:eastAsia="Times New Roman" w:hAnsi="Verdana"/>
      <w:sz w:val="24"/>
      <w:szCs w:val="24"/>
      <w:lang w:eastAsia="pt-BR"/>
    </w:rPr>
  </w:style>
  <w:style w:type="paragraph" w:styleId="TextosemFormatao">
    <w:name w:val="Plain Text"/>
    <w:basedOn w:val="Normal"/>
    <w:link w:val="TextosemFormataoChar"/>
    <w:uiPriority w:val="99"/>
    <w:semiHidden/>
    <w:unhideWhenUsed/>
    <w:rsid w:val="006C7D5A"/>
    <w:pPr>
      <w:spacing w:line="240" w:lineRule="auto"/>
      <w:jc w:val="left"/>
    </w:pPr>
    <w:rPr>
      <w:rFonts w:ascii="Consolas" w:hAnsi="Consolas"/>
      <w:sz w:val="21"/>
      <w:szCs w:val="21"/>
    </w:rPr>
  </w:style>
  <w:style w:type="character" w:customStyle="1" w:styleId="TextosemFormataoChar">
    <w:name w:val="Texto sem Formatação Char"/>
    <w:link w:val="TextosemFormatao"/>
    <w:uiPriority w:val="99"/>
    <w:semiHidden/>
    <w:rsid w:val="006C7D5A"/>
    <w:rPr>
      <w:rFonts w:ascii="Consolas" w:eastAsia="Calibri" w:hAnsi="Consolas" w:cs="Times New Roman"/>
      <w:sz w:val="21"/>
      <w:szCs w:val="21"/>
    </w:rPr>
  </w:style>
  <w:style w:type="paragraph" w:customStyle="1" w:styleId="Contedodatabela">
    <w:name w:val="Conteúdo da tabela"/>
    <w:basedOn w:val="Corpodetexto"/>
    <w:rsid w:val="000E360A"/>
    <w:pPr>
      <w:widowControl w:val="0"/>
      <w:suppressLineNumbers/>
      <w:suppressAutoHyphens/>
      <w:spacing w:after="120"/>
      <w:jc w:val="left"/>
    </w:pPr>
    <w:rPr>
      <w:rFonts w:ascii="Thorndale" w:eastAsia="HG Mincho Light J" w:hAnsi="Thorndale" w:cs="Times New Roman"/>
      <w:b w:val="0"/>
      <w:bCs w:val="0"/>
      <w:color w:val="000000"/>
      <w:sz w:val="24"/>
      <w:szCs w:val="20"/>
    </w:rPr>
  </w:style>
  <w:style w:type="paragraph" w:customStyle="1" w:styleId="WW-Corpodetexto2">
    <w:name w:val="WW-Corpo de texto 2"/>
    <w:basedOn w:val="Normal"/>
    <w:rsid w:val="000E360A"/>
    <w:pPr>
      <w:widowControl w:val="0"/>
      <w:suppressAutoHyphens/>
      <w:spacing w:line="240" w:lineRule="auto"/>
    </w:pPr>
    <w:rPr>
      <w:rFonts w:ascii="Thorndale" w:eastAsia="HG Mincho Light J" w:hAnsi="Thorndale"/>
      <w:color w:val="000000"/>
      <w:sz w:val="24"/>
      <w:szCs w:val="20"/>
      <w:lang w:eastAsia="pt-BR"/>
    </w:rPr>
  </w:style>
  <w:style w:type="paragraph" w:customStyle="1" w:styleId="Caixapretoneg">
    <w:name w:val="Caixa preto neg"/>
    <w:basedOn w:val="Normal"/>
    <w:autoRedefine/>
    <w:rsid w:val="000E360A"/>
    <w:pPr>
      <w:keepNext/>
      <w:keepLines/>
      <w:suppressLineNumbers/>
      <w:suppressAutoHyphens/>
      <w:spacing w:line="240" w:lineRule="auto"/>
      <w:jc w:val="center"/>
    </w:pPr>
    <w:rPr>
      <w:rFonts w:ascii="Arial" w:eastAsia="Times New Roman" w:hAnsi="Arial"/>
      <w:b/>
      <w:color w:val="000000"/>
      <w:sz w:val="16"/>
      <w:szCs w:val="20"/>
      <w:lang w:eastAsia="pt-BR"/>
    </w:rPr>
  </w:style>
  <w:style w:type="paragraph" w:customStyle="1" w:styleId="Caixaazulpeq">
    <w:name w:val="Caixa azul peq"/>
    <w:basedOn w:val="Normal"/>
    <w:autoRedefine/>
    <w:rsid w:val="000E360A"/>
    <w:pPr>
      <w:keepNext/>
      <w:keepLines/>
      <w:suppressLineNumbers/>
      <w:suppressAutoHyphens/>
      <w:spacing w:line="240" w:lineRule="auto"/>
      <w:jc w:val="center"/>
    </w:pPr>
    <w:rPr>
      <w:rFonts w:ascii="Arial" w:eastAsia="Times New Roman" w:hAnsi="Arial"/>
      <w:color w:val="3366FF"/>
      <w:sz w:val="16"/>
      <w:szCs w:val="20"/>
      <w:lang w:eastAsia="zh-CN"/>
    </w:rPr>
  </w:style>
  <w:style w:type="paragraph" w:customStyle="1" w:styleId="Caixapretoesqpeq">
    <w:name w:val="Caixa preto esq peq"/>
    <w:basedOn w:val="Normal"/>
    <w:autoRedefine/>
    <w:rsid w:val="000E360A"/>
    <w:pPr>
      <w:keepNext/>
      <w:keepLines/>
      <w:suppressLineNumbers/>
      <w:suppressAutoHyphens/>
      <w:spacing w:line="240" w:lineRule="auto"/>
      <w:ind w:left="142" w:hanging="85"/>
      <w:jc w:val="left"/>
    </w:pPr>
    <w:rPr>
      <w:rFonts w:ascii="Arial" w:eastAsia="Times New Roman" w:hAnsi="Arial"/>
      <w:color w:val="000000"/>
      <w:sz w:val="16"/>
      <w:szCs w:val="20"/>
      <w:lang w:eastAsia="pt-BR"/>
    </w:rPr>
  </w:style>
  <w:style w:type="paragraph" w:customStyle="1" w:styleId="Caixaazulesq">
    <w:name w:val="Caixa azul esq"/>
    <w:basedOn w:val="Normal"/>
    <w:autoRedefine/>
    <w:rsid w:val="000E360A"/>
    <w:pPr>
      <w:keepNext/>
      <w:keepLines/>
      <w:suppressLineNumbers/>
      <w:suppressAutoHyphens/>
      <w:spacing w:line="240" w:lineRule="auto"/>
      <w:jc w:val="left"/>
    </w:pPr>
    <w:rPr>
      <w:rFonts w:ascii="Arial" w:eastAsia="Times New Roman" w:hAnsi="Arial"/>
      <w:color w:val="008080"/>
      <w:sz w:val="16"/>
      <w:szCs w:val="20"/>
      <w:lang w:eastAsia="zh-CN"/>
    </w:rPr>
  </w:style>
  <w:style w:type="paragraph" w:customStyle="1" w:styleId="Caixaamarneg">
    <w:name w:val="Caixa amar neg"/>
    <w:basedOn w:val="Normal"/>
    <w:autoRedefine/>
    <w:rsid w:val="000E360A"/>
    <w:pPr>
      <w:keepNext/>
      <w:keepLines/>
      <w:suppressLineNumbers/>
      <w:suppressAutoHyphens/>
      <w:spacing w:line="240" w:lineRule="auto"/>
      <w:jc w:val="center"/>
    </w:pPr>
    <w:rPr>
      <w:rFonts w:ascii="Arial" w:eastAsia="Times New Roman" w:hAnsi="Arial"/>
      <w:b/>
      <w:snapToGrid w:val="0"/>
      <w:color w:val="808000"/>
      <w:sz w:val="16"/>
      <w:szCs w:val="20"/>
      <w:lang w:eastAsia="pt-BR"/>
    </w:rPr>
  </w:style>
  <w:style w:type="paragraph" w:customStyle="1" w:styleId="Caixapreto">
    <w:name w:val="Caixa preto"/>
    <w:basedOn w:val="Normal"/>
    <w:autoRedefine/>
    <w:rsid w:val="000E360A"/>
    <w:pPr>
      <w:keepNext/>
      <w:keepLines/>
      <w:suppressLineNumbers/>
      <w:suppressAutoHyphens/>
      <w:spacing w:line="240" w:lineRule="auto"/>
      <w:jc w:val="center"/>
    </w:pPr>
    <w:rPr>
      <w:rFonts w:ascii="Arial" w:eastAsia="Times New Roman" w:hAnsi="Arial"/>
      <w:color w:val="000000"/>
      <w:sz w:val="16"/>
      <w:szCs w:val="20"/>
      <w:lang w:eastAsia="pt-BR"/>
    </w:rPr>
  </w:style>
  <w:style w:type="paragraph" w:customStyle="1" w:styleId="Caixaazul">
    <w:name w:val="Caixa azul"/>
    <w:basedOn w:val="Caixapreto"/>
    <w:autoRedefine/>
    <w:rsid w:val="000E360A"/>
    <w:rPr>
      <w:color w:val="auto"/>
      <w:lang w:eastAsia="zh-CN"/>
    </w:rPr>
  </w:style>
  <w:style w:type="paragraph" w:customStyle="1" w:styleId="Caixaverm">
    <w:name w:val="Caixa verm"/>
    <w:basedOn w:val="Caixapreto"/>
    <w:autoRedefine/>
    <w:rsid w:val="000E360A"/>
    <w:rPr>
      <w:color w:val="FF0000"/>
    </w:rPr>
  </w:style>
  <w:style w:type="character" w:customStyle="1" w:styleId="RodapChar1">
    <w:name w:val="Rodapé Char1"/>
    <w:uiPriority w:val="99"/>
    <w:rsid w:val="00B22A8C"/>
    <w:rPr>
      <w:rFonts w:ascii="Arial" w:hAnsi="Arial"/>
      <w:sz w:val="22"/>
      <w:lang w:val="pt-BR" w:eastAsia="pt-BR"/>
    </w:rPr>
  </w:style>
  <w:style w:type="character" w:customStyle="1" w:styleId="Ttulo1Char1">
    <w:name w:val="Título 1 Char1"/>
    <w:uiPriority w:val="9"/>
    <w:rsid w:val="00B22A8C"/>
    <w:rPr>
      <w:rFonts w:ascii="Cambria" w:eastAsia="Times New Roman" w:hAnsi="Cambria" w:cs="Times New Roman"/>
      <w:b/>
      <w:bCs/>
      <w:color w:val="365F91"/>
      <w:sz w:val="28"/>
      <w:szCs w:val="28"/>
    </w:rPr>
  </w:style>
  <w:style w:type="character" w:customStyle="1" w:styleId="Ttulo2Char1">
    <w:name w:val="Título 2 Char1"/>
    <w:uiPriority w:val="9"/>
    <w:rsid w:val="00B22A8C"/>
    <w:rPr>
      <w:rFonts w:ascii="Cambria" w:eastAsia="Times New Roman" w:hAnsi="Cambria" w:cs="Times New Roman"/>
      <w:b/>
      <w:bCs/>
      <w:color w:val="4F81BD"/>
      <w:sz w:val="26"/>
      <w:szCs w:val="26"/>
    </w:rPr>
  </w:style>
  <w:style w:type="character" w:customStyle="1" w:styleId="Ttulo7Char1">
    <w:name w:val="Título 7 Char1"/>
    <w:uiPriority w:val="9"/>
    <w:rsid w:val="00B22A8C"/>
    <w:rPr>
      <w:rFonts w:ascii="Cambria" w:eastAsia="Times New Roman" w:hAnsi="Cambria" w:cs="Times New Roman"/>
      <w:i/>
      <w:iCs/>
      <w:color w:val="404040"/>
    </w:rPr>
  </w:style>
  <w:style w:type="character" w:customStyle="1" w:styleId="Ttulo8Char1">
    <w:name w:val="Título 8 Char1"/>
    <w:uiPriority w:val="9"/>
    <w:rsid w:val="00B22A8C"/>
    <w:rPr>
      <w:rFonts w:ascii="Cambria" w:eastAsia="Times New Roman" w:hAnsi="Cambria" w:cs="Times New Roman"/>
      <w:color w:val="4F81BD"/>
      <w:sz w:val="20"/>
      <w:szCs w:val="20"/>
    </w:rPr>
  </w:style>
  <w:style w:type="character" w:customStyle="1" w:styleId="TtuloChar1">
    <w:name w:val="Título Char1"/>
    <w:uiPriority w:val="10"/>
    <w:rsid w:val="00B22A8C"/>
    <w:rPr>
      <w:rFonts w:ascii="Cambria" w:eastAsia="Times New Roman" w:hAnsi="Cambria" w:cs="Times New Roman"/>
      <w:color w:val="17365D"/>
      <w:spacing w:val="5"/>
      <w:kern w:val="28"/>
      <w:sz w:val="52"/>
      <w:szCs w:val="52"/>
    </w:rPr>
  </w:style>
  <w:style w:type="character" w:customStyle="1" w:styleId="RodapChar2">
    <w:name w:val="Rodapé Char2"/>
    <w:uiPriority w:val="99"/>
    <w:rsid w:val="00B22A8C"/>
    <w:rPr>
      <w:rFonts w:ascii="Arial" w:hAnsi="Arial"/>
      <w:sz w:val="22"/>
      <w:lang w:val="pt-BR" w:eastAsia="pt-BR"/>
    </w:rPr>
  </w:style>
  <w:style w:type="character" w:customStyle="1" w:styleId="Ttulo1Char2">
    <w:name w:val="Título 1 Char2"/>
    <w:uiPriority w:val="9"/>
    <w:rsid w:val="00B22A8C"/>
    <w:rPr>
      <w:rFonts w:ascii="Cambria" w:eastAsia="Times New Roman" w:hAnsi="Cambria" w:cs="Times New Roman"/>
      <w:b/>
      <w:bCs/>
      <w:color w:val="365F91"/>
      <w:sz w:val="28"/>
      <w:szCs w:val="28"/>
    </w:rPr>
  </w:style>
  <w:style w:type="character" w:customStyle="1" w:styleId="Ttulo2Char2">
    <w:name w:val="Título 2 Char2"/>
    <w:uiPriority w:val="9"/>
    <w:rsid w:val="00B22A8C"/>
    <w:rPr>
      <w:rFonts w:ascii="Cambria" w:eastAsia="Times New Roman" w:hAnsi="Cambria" w:cs="Times New Roman"/>
      <w:b/>
      <w:bCs/>
      <w:color w:val="4F81BD"/>
      <w:sz w:val="26"/>
      <w:szCs w:val="26"/>
    </w:rPr>
  </w:style>
  <w:style w:type="character" w:customStyle="1" w:styleId="Ttulo7Char2">
    <w:name w:val="Título 7 Char2"/>
    <w:uiPriority w:val="9"/>
    <w:rsid w:val="00B22A8C"/>
    <w:rPr>
      <w:rFonts w:ascii="Cambria" w:eastAsia="Times New Roman" w:hAnsi="Cambria" w:cs="Times New Roman"/>
      <w:i/>
      <w:iCs/>
      <w:color w:val="404040"/>
    </w:rPr>
  </w:style>
  <w:style w:type="character" w:customStyle="1" w:styleId="Ttulo8Char2">
    <w:name w:val="Título 8 Char2"/>
    <w:uiPriority w:val="9"/>
    <w:rsid w:val="00B22A8C"/>
    <w:rPr>
      <w:rFonts w:ascii="Cambria" w:eastAsia="Times New Roman" w:hAnsi="Cambria" w:cs="Times New Roman"/>
      <w:color w:val="4F81BD"/>
      <w:sz w:val="20"/>
      <w:szCs w:val="20"/>
    </w:rPr>
  </w:style>
  <w:style w:type="character" w:customStyle="1" w:styleId="TtuloChar2">
    <w:name w:val="Título Char2"/>
    <w:uiPriority w:val="10"/>
    <w:rsid w:val="00B22A8C"/>
    <w:rPr>
      <w:rFonts w:ascii="Cambria" w:eastAsia="Times New Roman" w:hAnsi="Cambria" w:cs="Times New Roman"/>
      <w:color w:val="17365D"/>
      <w:spacing w:val="5"/>
      <w:kern w:val="28"/>
      <w:sz w:val="52"/>
      <w:szCs w:val="52"/>
    </w:rPr>
  </w:style>
  <w:style w:type="character" w:customStyle="1" w:styleId="Ttulo1Char3">
    <w:name w:val="Título 1 Char3"/>
    <w:uiPriority w:val="9"/>
    <w:rsid w:val="00CA36E3"/>
    <w:rPr>
      <w:rFonts w:ascii="Cambria" w:eastAsia="Times New Roman" w:hAnsi="Cambria" w:cs="Times New Roman"/>
      <w:b/>
      <w:bCs/>
      <w:color w:val="4F81BD"/>
      <w:sz w:val="28"/>
      <w:szCs w:val="28"/>
    </w:rPr>
  </w:style>
  <w:style w:type="character" w:customStyle="1" w:styleId="Ttulo7Char3">
    <w:name w:val="Título 7 Char3"/>
    <w:uiPriority w:val="9"/>
    <w:rsid w:val="00CA36E3"/>
    <w:rPr>
      <w:rFonts w:ascii="Cambria" w:eastAsia="Times New Roman" w:hAnsi="Cambria" w:cs="Times New Roman"/>
      <w:i/>
      <w:iCs/>
    </w:rPr>
  </w:style>
  <w:style w:type="character" w:customStyle="1" w:styleId="Ttulo8Char3">
    <w:name w:val="Título 8 Char3"/>
    <w:uiPriority w:val="9"/>
    <w:rsid w:val="00CA36E3"/>
    <w:rPr>
      <w:rFonts w:ascii="Cambria" w:eastAsia="Times New Roman" w:hAnsi="Cambria" w:cs="Times New Roman"/>
      <w:sz w:val="20"/>
      <w:szCs w:val="20"/>
    </w:rPr>
  </w:style>
  <w:style w:type="character" w:customStyle="1" w:styleId="TtuloChar3">
    <w:name w:val="Título Char3"/>
    <w:uiPriority w:val="10"/>
    <w:rsid w:val="00CA36E3"/>
    <w:rPr>
      <w:rFonts w:ascii="Cambria" w:hAnsi="Cambria"/>
      <w:color w:val="1F497D"/>
      <w:spacing w:val="5"/>
      <w:sz w:val="40"/>
      <w:szCs w:val="52"/>
      <w:lang w:bidi="en-US"/>
    </w:rPr>
  </w:style>
  <w:style w:type="character" w:customStyle="1" w:styleId="Ttulo1Char4">
    <w:name w:val="Título 1 Char4"/>
    <w:uiPriority w:val="9"/>
    <w:rsid w:val="004F0A0B"/>
    <w:rPr>
      <w:rFonts w:ascii="Cambria" w:eastAsia="Times New Roman" w:hAnsi="Cambria" w:cs="Times New Roman"/>
      <w:b/>
      <w:bCs/>
      <w:color w:val="365F91"/>
      <w:sz w:val="28"/>
      <w:szCs w:val="28"/>
      <w:lang w:val="en-US" w:eastAsia="en-US"/>
    </w:rPr>
  </w:style>
  <w:style w:type="character" w:customStyle="1" w:styleId="Ttulo2Char3">
    <w:name w:val="Título 2 Char3"/>
    <w:uiPriority w:val="9"/>
    <w:rsid w:val="004F0A0B"/>
    <w:rPr>
      <w:rFonts w:ascii="Cambria" w:eastAsia="Times New Roman" w:hAnsi="Cambria" w:cs="Times New Roman"/>
      <w:b/>
      <w:bCs/>
      <w:color w:val="4F81BD"/>
      <w:sz w:val="26"/>
      <w:szCs w:val="26"/>
      <w:lang w:val="en-US" w:eastAsia="en-US"/>
    </w:rPr>
  </w:style>
  <w:style w:type="character" w:customStyle="1" w:styleId="TtuloChar4">
    <w:name w:val="Título Char4"/>
    <w:uiPriority w:val="10"/>
    <w:rsid w:val="004F0A0B"/>
    <w:rPr>
      <w:rFonts w:ascii="Cambria" w:eastAsia="Times New Roman" w:hAnsi="Cambria" w:cs="Times New Roman"/>
      <w:b/>
      <w:bCs/>
      <w:color w:val="17365D"/>
      <w:spacing w:val="5"/>
      <w:kern w:val="28"/>
      <w:sz w:val="40"/>
      <w:szCs w:val="52"/>
      <w:lang w:val="en-US" w:eastAsia="en-US"/>
    </w:rPr>
  </w:style>
  <w:style w:type="character" w:customStyle="1" w:styleId="RodapChar3">
    <w:name w:val="Rodapé Char3"/>
    <w:uiPriority w:val="99"/>
    <w:rsid w:val="004F0A0B"/>
    <w:rPr>
      <w:rFonts w:ascii="Times New Roman" w:eastAsia="Times New Roman" w:hAnsi="Times New Roman" w:cs="Times New Roman"/>
      <w:sz w:val="24"/>
      <w:szCs w:val="24"/>
    </w:rPr>
  </w:style>
  <w:style w:type="character" w:customStyle="1" w:styleId="CorpodetextoChar1">
    <w:name w:val="Corpo de texto Char1"/>
    <w:rsid w:val="004F0A0B"/>
    <w:rPr>
      <w:rFonts w:ascii="Arial" w:eastAsia="Times New Roman" w:hAnsi="Arial" w:cs="Arial"/>
      <w:b/>
      <w:bCs/>
      <w:sz w:val="28"/>
      <w:szCs w:val="24"/>
    </w:rPr>
  </w:style>
  <w:style w:type="character" w:customStyle="1" w:styleId="Recuodecorpodetexto2Char1">
    <w:name w:val="Recuo de corpo de texto 2 Char1"/>
    <w:rsid w:val="004F0A0B"/>
    <w:rPr>
      <w:rFonts w:ascii="Times New Roman" w:eastAsia="Times New Roman" w:hAnsi="Times New Roman" w:cs="Times New Roman"/>
      <w:sz w:val="24"/>
      <w:szCs w:val="24"/>
    </w:rPr>
  </w:style>
  <w:style w:type="character" w:customStyle="1" w:styleId="CabealhoChar1">
    <w:name w:val="Cabeçalho Char1"/>
    <w:rsid w:val="004F0A0B"/>
    <w:rPr>
      <w:rFonts w:ascii="Times New Roman" w:eastAsia="Times New Roman" w:hAnsi="Times New Roman" w:cs="Times New Roman"/>
      <w:sz w:val="24"/>
      <w:szCs w:val="24"/>
    </w:rPr>
  </w:style>
  <w:style w:type="character" w:customStyle="1" w:styleId="Ttulo1Char5">
    <w:name w:val="Título 1 Char5"/>
    <w:uiPriority w:val="9"/>
    <w:rsid w:val="00C344C9"/>
    <w:rPr>
      <w:rFonts w:ascii="Cambria" w:eastAsia="Times New Roman" w:hAnsi="Cambria" w:cs="Times New Roman"/>
      <w:b/>
      <w:bCs/>
      <w:color w:val="4F81BD"/>
      <w:sz w:val="28"/>
      <w:szCs w:val="28"/>
    </w:rPr>
  </w:style>
  <w:style w:type="character" w:customStyle="1" w:styleId="Ttulo7Char4">
    <w:name w:val="Título 7 Char4"/>
    <w:uiPriority w:val="9"/>
    <w:rsid w:val="00C344C9"/>
    <w:rPr>
      <w:rFonts w:ascii="Cambria" w:eastAsia="Times New Roman" w:hAnsi="Cambria" w:cs="Times New Roman"/>
      <w:i/>
      <w:iCs/>
    </w:rPr>
  </w:style>
  <w:style w:type="character" w:customStyle="1" w:styleId="Ttulo8Char4">
    <w:name w:val="Título 8 Char4"/>
    <w:uiPriority w:val="9"/>
    <w:rsid w:val="00C344C9"/>
    <w:rPr>
      <w:rFonts w:ascii="Cambria" w:eastAsia="Times New Roman" w:hAnsi="Cambria" w:cs="Times New Roman"/>
      <w:sz w:val="20"/>
      <w:szCs w:val="20"/>
    </w:rPr>
  </w:style>
  <w:style w:type="character" w:customStyle="1" w:styleId="TtuloChar5">
    <w:name w:val="Título Char5"/>
    <w:uiPriority w:val="10"/>
    <w:rsid w:val="00C344C9"/>
    <w:rPr>
      <w:rFonts w:ascii="Cambria" w:hAnsi="Cambria"/>
      <w:color w:val="1F497D"/>
      <w:spacing w:val="5"/>
      <w:sz w:val="40"/>
      <w:szCs w:val="52"/>
      <w:lang w:bidi="en-US"/>
    </w:rPr>
  </w:style>
  <w:style w:type="character" w:customStyle="1" w:styleId="CabealhoChar2">
    <w:name w:val="Cabeçalho Char2"/>
    <w:uiPriority w:val="99"/>
    <w:rsid w:val="001B23E7"/>
    <w:rPr>
      <w:lang w:val="pt-BR"/>
    </w:rPr>
  </w:style>
  <w:style w:type="character" w:customStyle="1" w:styleId="Ttulo1Char6">
    <w:name w:val="Título 1 Char6"/>
    <w:uiPriority w:val="9"/>
    <w:rsid w:val="001B23E7"/>
    <w:rPr>
      <w:rFonts w:ascii="Cambria" w:eastAsia="Times New Roman" w:hAnsi="Cambria" w:cs="Times New Roman"/>
      <w:b/>
      <w:bCs/>
      <w:color w:val="4F81BD"/>
      <w:sz w:val="28"/>
      <w:szCs w:val="28"/>
    </w:rPr>
  </w:style>
  <w:style w:type="character" w:customStyle="1" w:styleId="Ttulo7Char5">
    <w:name w:val="Título 7 Char5"/>
    <w:uiPriority w:val="9"/>
    <w:rsid w:val="001B23E7"/>
    <w:rPr>
      <w:rFonts w:ascii="Cambria" w:eastAsia="Times New Roman" w:hAnsi="Cambria" w:cs="Times New Roman"/>
      <w:i/>
      <w:iCs/>
    </w:rPr>
  </w:style>
  <w:style w:type="character" w:customStyle="1" w:styleId="Ttulo8Char5">
    <w:name w:val="Título 8 Char5"/>
    <w:uiPriority w:val="9"/>
    <w:rsid w:val="001B23E7"/>
    <w:rPr>
      <w:rFonts w:ascii="Cambria" w:eastAsia="Times New Roman" w:hAnsi="Cambria" w:cs="Times New Roman"/>
      <w:sz w:val="20"/>
      <w:szCs w:val="20"/>
    </w:rPr>
  </w:style>
  <w:style w:type="character" w:customStyle="1" w:styleId="TtuloChar6">
    <w:name w:val="Título Char6"/>
    <w:uiPriority w:val="10"/>
    <w:rsid w:val="001B23E7"/>
    <w:rPr>
      <w:rFonts w:ascii="Cambria" w:hAnsi="Cambria"/>
      <w:color w:val="1F497D"/>
      <w:spacing w:val="5"/>
      <w:sz w:val="40"/>
      <w:szCs w:val="52"/>
      <w:lang w:bidi="en-US"/>
    </w:rPr>
  </w:style>
  <w:style w:type="character" w:customStyle="1" w:styleId="CabealhoChar3">
    <w:name w:val="Cabeçalho Char3"/>
    <w:rsid w:val="001B23E7"/>
    <w:rPr>
      <w:sz w:val="24"/>
      <w:szCs w:val="22"/>
      <w:lang w:val="en-US" w:eastAsia="en-US" w:bidi="en-US"/>
    </w:rPr>
  </w:style>
  <w:style w:type="character" w:customStyle="1" w:styleId="TtuloChar7">
    <w:name w:val="Título Char7"/>
    <w:uiPriority w:val="10"/>
    <w:rsid w:val="001B23E7"/>
    <w:rPr>
      <w:rFonts w:ascii="Arial" w:hAnsi="Arial"/>
      <w:b/>
      <w:sz w:val="22"/>
      <w:lang w:val="pt-BR" w:eastAsia="pt-BR"/>
    </w:rPr>
  </w:style>
  <w:style w:type="character" w:customStyle="1" w:styleId="Ttulo4Char1">
    <w:name w:val="Título 4 Char1"/>
    <w:semiHidden/>
    <w:rsid w:val="001B23E7"/>
    <w:rPr>
      <w:rFonts w:ascii="Calibri" w:eastAsia="Times New Roman" w:hAnsi="Calibri" w:cs="Times New Roman"/>
      <w:b/>
      <w:bCs/>
      <w:sz w:val="28"/>
      <w:szCs w:val="28"/>
      <w:lang w:val="pt-BR" w:eastAsia="pt-BR"/>
    </w:rPr>
  </w:style>
  <w:style w:type="character" w:customStyle="1" w:styleId="Recuodecorpodetexto2Char2">
    <w:name w:val="Recuo de corpo de texto 2 Char2"/>
    <w:rsid w:val="001B23E7"/>
    <w:rPr>
      <w:lang w:val="pt-BR" w:eastAsia="pt-BR"/>
    </w:rPr>
  </w:style>
  <w:style w:type="character" w:customStyle="1" w:styleId="RodapChar4">
    <w:name w:val="Rodapé Char4"/>
    <w:uiPriority w:val="99"/>
    <w:rsid w:val="001B23E7"/>
    <w:rPr>
      <w:lang w:val="pt-BR" w:eastAsia="pt-BR"/>
    </w:rPr>
  </w:style>
  <w:style w:type="character" w:customStyle="1" w:styleId="TtuloChar8">
    <w:name w:val="Título Char8"/>
    <w:uiPriority w:val="10"/>
    <w:rsid w:val="001B23E7"/>
    <w:rPr>
      <w:rFonts w:ascii="Cambria" w:hAnsi="Cambria"/>
      <w:color w:val="1F497D"/>
      <w:spacing w:val="5"/>
      <w:sz w:val="40"/>
      <w:szCs w:val="52"/>
      <w:lang w:bidi="en-US"/>
    </w:rPr>
  </w:style>
  <w:style w:type="character" w:customStyle="1" w:styleId="Ttulo1Char7">
    <w:name w:val="Título 1 Char7"/>
    <w:uiPriority w:val="9"/>
    <w:rsid w:val="001B23E7"/>
    <w:rPr>
      <w:rFonts w:ascii="Cambria" w:eastAsia="Times New Roman" w:hAnsi="Cambria" w:cs="Times New Roman"/>
      <w:b/>
      <w:bCs/>
      <w:color w:val="4F81BD"/>
      <w:sz w:val="28"/>
      <w:szCs w:val="28"/>
    </w:rPr>
  </w:style>
  <w:style w:type="character" w:customStyle="1" w:styleId="Ttulo5Char1">
    <w:name w:val="Título 5 Char1"/>
    <w:uiPriority w:val="9"/>
    <w:rsid w:val="001B23E7"/>
    <w:rPr>
      <w:rFonts w:ascii="Cambria" w:eastAsia="Times New Roman" w:hAnsi="Cambria" w:cs="Times New Roman"/>
      <w:b/>
      <w:bCs/>
      <w:color w:val="7F7F7F"/>
    </w:rPr>
  </w:style>
  <w:style w:type="character" w:customStyle="1" w:styleId="Ttulo8Char6">
    <w:name w:val="Título 8 Char6"/>
    <w:uiPriority w:val="9"/>
    <w:rsid w:val="001B23E7"/>
    <w:rPr>
      <w:rFonts w:ascii="Cambria" w:eastAsia="Times New Roman" w:hAnsi="Cambria" w:cs="Times New Roman"/>
      <w:sz w:val="20"/>
      <w:szCs w:val="20"/>
    </w:rPr>
  </w:style>
  <w:style w:type="character" w:customStyle="1" w:styleId="RodapChar5">
    <w:name w:val="Rodapé Char5"/>
    <w:uiPriority w:val="99"/>
    <w:rsid w:val="001B23E7"/>
    <w:rPr>
      <w:sz w:val="24"/>
      <w:szCs w:val="22"/>
      <w:lang w:bidi="en-US"/>
    </w:rPr>
  </w:style>
  <w:style w:type="character" w:customStyle="1" w:styleId="TtuloChar9">
    <w:name w:val="Título Char9"/>
    <w:uiPriority w:val="10"/>
    <w:rsid w:val="00324A5A"/>
    <w:rPr>
      <w:rFonts w:ascii="Cambria" w:hAnsi="Cambria"/>
      <w:color w:val="1F497D"/>
      <w:spacing w:val="5"/>
      <w:sz w:val="40"/>
      <w:szCs w:val="52"/>
      <w:lang w:bidi="en-US"/>
    </w:rPr>
  </w:style>
  <w:style w:type="character" w:customStyle="1" w:styleId="Ttulo1Char8">
    <w:name w:val="Título 1 Char8"/>
    <w:uiPriority w:val="9"/>
    <w:rsid w:val="00324A5A"/>
    <w:rPr>
      <w:rFonts w:ascii="Cambria" w:eastAsia="Times New Roman" w:hAnsi="Cambria" w:cs="Times New Roman"/>
      <w:b/>
      <w:bCs/>
      <w:color w:val="4F81BD"/>
      <w:sz w:val="28"/>
      <w:szCs w:val="28"/>
    </w:rPr>
  </w:style>
  <w:style w:type="character" w:customStyle="1" w:styleId="Ttulo2Char4">
    <w:name w:val="Título 2 Char4"/>
    <w:uiPriority w:val="9"/>
    <w:rsid w:val="00324A5A"/>
    <w:rPr>
      <w:rFonts w:ascii="Cambria" w:eastAsia="Times New Roman" w:hAnsi="Cambria" w:cs="Times New Roman"/>
      <w:b/>
      <w:bCs/>
      <w:color w:val="365F91"/>
      <w:sz w:val="26"/>
      <w:szCs w:val="26"/>
    </w:rPr>
  </w:style>
  <w:style w:type="character" w:customStyle="1" w:styleId="Ttulo3Char1">
    <w:name w:val="Título 3 Char1"/>
    <w:uiPriority w:val="9"/>
    <w:rsid w:val="00324A5A"/>
    <w:rPr>
      <w:rFonts w:ascii="Cambria" w:eastAsia="Times New Roman" w:hAnsi="Cambria" w:cs="Times New Roman"/>
      <w:b/>
      <w:bCs/>
    </w:rPr>
  </w:style>
  <w:style w:type="character" w:customStyle="1" w:styleId="Ttulo5Char2">
    <w:name w:val="Título 5 Char2"/>
    <w:uiPriority w:val="9"/>
    <w:rsid w:val="00324A5A"/>
    <w:rPr>
      <w:rFonts w:ascii="Cambria" w:eastAsia="Times New Roman" w:hAnsi="Cambria" w:cs="Times New Roman"/>
      <w:b/>
      <w:bCs/>
      <w:color w:val="7F7F7F"/>
    </w:rPr>
  </w:style>
  <w:style w:type="character" w:customStyle="1" w:styleId="Ttulo8Char7">
    <w:name w:val="Título 8 Char7"/>
    <w:uiPriority w:val="9"/>
    <w:rsid w:val="00324A5A"/>
    <w:rPr>
      <w:rFonts w:ascii="Cambria" w:eastAsia="Times New Roman" w:hAnsi="Cambria" w:cs="Times New Roman"/>
      <w:sz w:val="20"/>
      <w:szCs w:val="20"/>
    </w:rPr>
  </w:style>
  <w:style w:type="character" w:customStyle="1" w:styleId="RodapChar6">
    <w:name w:val="Rodapé Char6"/>
    <w:uiPriority w:val="99"/>
    <w:rsid w:val="00324A5A"/>
    <w:rPr>
      <w:sz w:val="24"/>
      <w:szCs w:val="22"/>
      <w:lang w:bidi="en-US"/>
    </w:rPr>
  </w:style>
  <w:style w:type="character" w:customStyle="1" w:styleId="CabealhoChar4">
    <w:name w:val="Cabeçalho Char4"/>
    <w:uiPriority w:val="99"/>
    <w:rsid w:val="00324A5A"/>
    <w:rPr>
      <w:sz w:val="24"/>
      <w:szCs w:val="22"/>
      <w:lang w:val="en-US" w:eastAsia="en-US" w:bidi="en-US"/>
    </w:rPr>
  </w:style>
  <w:style w:type="paragraph" w:styleId="Lista">
    <w:name w:val="List"/>
    <w:basedOn w:val="Corpodetexto"/>
    <w:rsid w:val="00302A44"/>
    <w:pPr>
      <w:widowControl w:val="0"/>
      <w:autoSpaceDN w:val="0"/>
      <w:adjustRightInd w:val="0"/>
      <w:spacing w:after="120"/>
      <w:jc w:val="left"/>
    </w:pPr>
    <w:rPr>
      <w:rFonts w:ascii="Times New Roman" w:hAnsi="Times New Roman" w:cs="Times New Roman"/>
      <w:b w:val="0"/>
      <w:bCs w:val="0"/>
      <w:sz w:val="20"/>
      <w:szCs w:val="20"/>
      <w:lang w:eastAsia="ar-SA"/>
    </w:rPr>
  </w:style>
  <w:style w:type="paragraph" w:customStyle="1" w:styleId="TableContents">
    <w:name w:val="Table Contents"/>
    <w:basedOn w:val="Normal"/>
    <w:rsid w:val="00302A44"/>
    <w:pPr>
      <w:widowControl w:val="0"/>
      <w:autoSpaceDE w:val="0"/>
      <w:autoSpaceDN w:val="0"/>
      <w:adjustRightInd w:val="0"/>
      <w:spacing w:line="240" w:lineRule="auto"/>
      <w:jc w:val="left"/>
    </w:pPr>
    <w:rPr>
      <w:rFonts w:ascii="Nimbus Roman No9 L" w:eastAsia="Times New Roman" w:hAnsi="Nimbus Roman No9 L" w:cs="Nimbus Roman No9 L"/>
      <w:sz w:val="24"/>
      <w:szCs w:val="24"/>
    </w:rPr>
  </w:style>
  <w:style w:type="paragraph" w:customStyle="1" w:styleId="TableHeading">
    <w:name w:val="Table Heading"/>
    <w:basedOn w:val="TableContents"/>
    <w:rsid w:val="00302A44"/>
    <w:pPr>
      <w:jc w:val="center"/>
    </w:pPr>
    <w:rPr>
      <w:b/>
      <w:bCs/>
      <w:i/>
      <w:iCs/>
    </w:rPr>
  </w:style>
  <w:style w:type="character" w:customStyle="1" w:styleId="Internetlink1">
    <w:name w:val="Internet link1"/>
    <w:uiPriority w:val="99"/>
    <w:rsid w:val="00302A44"/>
    <w:rPr>
      <w:color w:val="000080"/>
      <w:sz w:val="24"/>
      <w:u w:val="single"/>
    </w:rPr>
  </w:style>
  <w:style w:type="character" w:styleId="TtulodoLivro">
    <w:name w:val="Book Title"/>
    <w:uiPriority w:val="33"/>
    <w:rsid w:val="00FA6313"/>
    <w:rPr>
      <w:b/>
      <w:bCs/>
      <w:smallCaps/>
      <w:spacing w:val="5"/>
    </w:rPr>
  </w:style>
  <w:style w:type="character" w:styleId="nfase">
    <w:name w:val="Emphasis"/>
    <w:rsid w:val="00864ED8"/>
    <w:rPr>
      <w:i/>
      <w:iCs/>
    </w:rPr>
  </w:style>
  <w:style w:type="character" w:customStyle="1" w:styleId="apple-converted-space">
    <w:name w:val="apple-converted-space"/>
    <w:rsid w:val="00D41DD0"/>
  </w:style>
  <w:style w:type="paragraph" w:customStyle="1" w:styleId="Legenda1">
    <w:name w:val="Legenda1"/>
    <w:basedOn w:val="Normal"/>
    <w:rsid w:val="00D41DD0"/>
    <w:pPr>
      <w:tabs>
        <w:tab w:val="clear" w:pos="567"/>
        <w:tab w:val="clear" w:pos="992"/>
        <w:tab w:val="clear" w:pos="1134"/>
      </w:tabs>
      <w:spacing w:before="100" w:beforeAutospacing="1" w:after="100" w:afterAutospacing="1" w:line="240" w:lineRule="auto"/>
      <w:jc w:val="left"/>
    </w:pPr>
    <w:rPr>
      <w:rFonts w:ascii="Times New Roman" w:eastAsia="Times New Roman" w:hAnsi="Times New Roman"/>
      <w:sz w:val="24"/>
      <w:szCs w:val="24"/>
      <w:lang w:eastAsia="pt-BR"/>
    </w:rPr>
  </w:style>
  <w:style w:type="character" w:styleId="MquinadeescreverHTML">
    <w:name w:val="HTML Typewriter"/>
    <w:uiPriority w:val="99"/>
    <w:semiHidden/>
    <w:unhideWhenUsed/>
    <w:rsid w:val="00D41DD0"/>
    <w:rPr>
      <w:rFonts w:ascii="Courier New" w:eastAsia="Times New Roman" w:hAnsi="Courier New" w:cs="Courier New"/>
      <w:sz w:val="20"/>
      <w:szCs w:val="20"/>
    </w:rPr>
  </w:style>
  <w:style w:type="character" w:styleId="Forte">
    <w:name w:val="Strong"/>
    <w:uiPriority w:val="22"/>
    <w:rsid w:val="00D41DD0"/>
    <w:rPr>
      <w:b/>
      <w:bCs/>
    </w:rPr>
  </w:style>
  <w:style w:type="character" w:customStyle="1" w:styleId="subtitulotexto">
    <w:name w:val="subtitulo_texto"/>
    <w:rsid w:val="00FA4894"/>
  </w:style>
  <w:style w:type="character" w:customStyle="1" w:styleId="stmainservices">
    <w:name w:val="stmainservices"/>
    <w:rsid w:val="001B2EC7"/>
  </w:style>
  <w:style w:type="character" w:customStyle="1" w:styleId="stbubblehcount">
    <w:name w:val="stbubble_hcount"/>
    <w:rsid w:val="001B2EC7"/>
  </w:style>
  <w:style w:type="character" w:customStyle="1" w:styleId="stplusonehcount">
    <w:name w:val="st_plusone_hcount"/>
    <w:rsid w:val="001B2EC7"/>
  </w:style>
  <w:style w:type="character" w:customStyle="1" w:styleId="stfblikehcount">
    <w:name w:val="st_fblike_hcount"/>
    <w:rsid w:val="001B2EC7"/>
  </w:style>
  <w:style w:type="paragraph" w:customStyle="1" w:styleId="Standard">
    <w:name w:val="Standard"/>
    <w:rsid w:val="004976EA"/>
    <w:pPr>
      <w:suppressAutoHyphens/>
      <w:autoSpaceDN w:val="0"/>
      <w:spacing w:after="200" w:line="276" w:lineRule="auto"/>
      <w:textAlignment w:val="baseline"/>
    </w:pPr>
    <w:rPr>
      <w:rFonts w:eastAsia="Times New Roman" w:cs="Calibri"/>
      <w:kern w:val="3"/>
      <w:sz w:val="22"/>
      <w:szCs w:val="22"/>
      <w:lang w:val="en-US" w:bidi="en-US"/>
    </w:rPr>
  </w:style>
  <w:style w:type="paragraph" w:customStyle="1" w:styleId="Textbody">
    <w:name w:val="Text body"/>
    <w:basedOn w:val="Standard"/>
    <w:rsid w:val="004976EA"/>
    <w:pPr>
      <w:jc w:val="both"/>
    </w:pPr>
    <w:rPr>
      <w:rFonts w:ascii="Arial" w:hAnsi="Arial"/>
    </w:rPr>
  </w:style>
  <w:style w:type="paragraph" w:customStyle="1" w:styleId="CONSRCIOTexto1">
    <w:name w:val="_CONSÓRCIO Texto 1"/>
    <w:rsid w:val="004976EA"/>
    <w:pPr>
      <w:suppressAutoHyphens/>
      <w:autoSpaceDN w:val="0"/>
      <w:spacing w:before="120" w:after="120" w:line="360" w:lineRule="auto"/>
      <w:jc w:val="both"/>
      <w:textAlignment w:val="baseline"/>
    </w:pPr>
    <w:rPr>
      <w:rFonts w:ascii="Arial" w:eastAsia="Arial" w:hAnsi="Arial" w:cs="Arial"/>
      <w:bCs/>
      <w:kern w:val="3"/>
      <w:sz w:val="24"/>
      <w:szCs w:val="22"/>
    </w:rPr>
  </w:style>
  <w:style w:type="paragraph" w:styleId="SemEspaamento">
    <w:name w:val="No Spacing"/>
    <w:qFormat/>
    <w:rsid w:val="004976EA"/>
    <w:pPr>
      <w:suppressAutoHyphens/>
      <w:autoSpaceDN w:val="0"/>
      <w:textAlignment w:val="baseline"/>
    </w:pPr>
    <w:rPr>
      <w:rFonts w:eastAsia="Arial" w:cs="Calibri"/>
      <w:kern w:val="3"/>
      <w:sz w:val="22"/>
      <w:szCs w:val="22"/>
      <w:lang w:val="en-US" w:bidi="en-US"/>
    </w:rPr>
  </w:style>
  <w:style w:type="character" w:customStyle="1" w:styleId="Internetlink">
    <w:name w:val="Internet link"/>
    <w:rsid w:val="004976EA"/>
    <w:rPr>
      <w:color w:val="0000FF"/>
      <w:u w:val="single"/>
    </w:rPr>
  </w:style>
  <w:style w:type="paragraph" w:customStyle="1" w:styleId="Corpo">
    <w:name w:val="Corpo"/>
    <w:rsid w:val="004976E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umerada">
    <w:name w:val="List Number"/>
    <w:basedOn w:val="Normal"/>
    <w:uiPriority w:val="99"/>
    <w:unhideWhenUsed/>
    <w:rsid w:val="002565D4"/>
    <w:pPr>
      <w:widowControl w:val="0"/>
      <w:numPr>
        <w:numId w:val="20"/>
      </w:numPr>
      <w:tabs>
        <w:tab w:val="clear" w:pos="567"/>
        <w:tab w:val="clear" w:pos="992"/>
        <w:tab w:val="clear" w:pos="1134"/>
      </w:tabs>
      <w:autoSpaceDE w:val="0"/>
      <w:autoSpaceDN w:val="0"/>
      <w:spacing w:line="240" w:lineRule="auto"/>
      <w:contextualSpacing/>
      <w:jc w:val="left"/>
    </w:pPr>
    <w:rPr>
      <w:rFonts w:ascii="Times New Roman" w:eastAsia="Times New Roman" w:hAnsi="Times New Roman"/>
      <w:sz w:val="24"/>
      <w:szCs w:val="24"/>
      <w:lang w:eastAsia="pt-BR"/>
    </w:rPr>
  </w:style>
  <w:style w:type="paragraph" w:styleId="Subttulo">
    <w:name w:val="Subtitle"/>
    <w:basedOn w:val="Standard"/>
    <w:next w:val="Standard"/>
    <w:link w:val="SubttuloChar"/>
    <w:qFormat/>
    <w:rsid w:val="005D185A"/>
    <w:rPr>
      <w:rFonts w:ascii="Cambria" w:hAnsi="Cambria" w:cs="Times New Roman"/>
      <w:i/>
      <w:iCs/>
      <w:color w:val="4F81BD"/>
      <w:spacing w:val="15"/>
      <w:sz w:val="24"/>
      <w:szCs w:val="24"/>
    </w:rPr>
  </w:style>
  <w:style w:type="character" w:customStyle="1" w:styleId="SubttuloChar">
    <w:name w:val="Subtítulo Char"/>
    <w:link w:val="Subttulo"/>
    <w:rsid w:val="005D185A"/>
    <w:rPr>
      <w:rFonts w:ascii="Cambria" w:eastAsia="Times New Roman" w:hAnsi="Cambria"/>
      <w:i/>
      <w:iCs/>
      <w:color w:val="4F81BD"/>
      <w:spacing w:val="15"/>
      <w:kern w:val="3"/>
      <w:sz w:val="24"/>
      <w:szCs w:val="24"/>
      <w:lang w:val="en-US" w:bidi="en-US"/>
    </w:rPr>
  </w:style>
  <w:style w:type="paragraph" w:customStyle="1" w:styleId="Index">
    <w:name w:val="Index"/>
    <w:basedOn w:val="Standard"/>
    <w:rsid w:val="005D185A"/>
    <w:pPr>
      <w:suppressLineNumbers/>
    </w:pPr>
    <w:rPr>
      <w:rFonts w:cs="Tahoma"/>
      <w:sz w:val="24"/>
    </w:rPr>
  </w:style>
  <w:style w:type="paragraph" w:customStyle="1" w:styleId="Captionuser">
    <w:name w:val="Caption (user)"/>
    <w:basedOn w:val="Standard"/>
    <w:next w:val="Standard"/>
    <w:rsid w:val="005D185A"/>
    <w:pPr>
      <w:spacing w:line="240" w:lineRule="auto"/>
    </w:pPr>
    <w:rPr>
      <w:b/>
      <w:bCs/>
      <w:color w:val="4F81BD"/>
      <w:sz w:val="18"/>
      <w:szCs w:val="18"/>
    </w:rPr>
  </w:style>
  <w:style w:type="paragraph" w:customStyle="1" w:styleId="Textbodyindent">
    <w:name w:val="Text body indent"/>
    <w:basedOn w:val="Standard"/>
    <w:rsid w:val="005D185A"/>
    <w:pPr>
      <w:spacing w:after="120"/>
      <w:ind w:left="283"/>
    </w:pPr>
  </w:style>
  <w:style w:type="paragraph" w:styleId="Commarcadores">
    <w:name w:val="List Bullet"/>
    <w:basedOn w:val="Standard"/>
    <w:rsid w:val="005D185A"/>
    <w:pPr>
      <w:spacing w:before="120"/>
      <w:ind w:left="540"/>
      <w:jc w:val="center"/>
    </w:pPr>
    <w:rPr>
      <w:b/>
    </w:rPr>
  </w:style>
  <w:style w:type="paragraph" w:customStyle="1" w:styleId="CONSRCIOSumrioTtulo1">
    <w:name w:val="_CONSÓRCIO Sumário Título 1"/>
    <w:rsid w:val="005D185A"/>
    <w:pPr>
      <w:suppressAutoHyphens/>
      <w:autoSpaceDN w:val="0"/>
      <w:spacing w:before="120" w:after="240" w:line="276" w:lineRule="auto"/>
      <w:jc w:val="both"/>
      <w:textAlignment w:val="baseline"/>
    </w:pPr>
    <w:rPr>
      <w:rFonts w:ascii="Arial" w:eastAsia="Arial" w:hAnsi="Arial" w:cs="Calibri"/>
      <w:b/>
      <w:bCs/>
      <w:caps/>
      <w:kern w:val="3"/>
      <w:sz w:val="24"/>
      <w:szCs w:val="22"/>
    </w:rPr>
  </w:style>
  <w:style w:type="paragraph" w:customStyle="1" w:styleId="TOCHeading1">
    <w:name w:val="TOC Heading1"/>
    <w:basedOn w:val="Ttulo1"/>
    <w:next w:val="Standard"/>
    <w:qFormat/>
    <w:rsid w:val="005D185A"/>
    <w:pPr>
      <w:tabs>
        <w:tab w:val="clear" w:pos="567"/>
        <w:tab w:val="clear" w:pos="992"/>
        <w:tab w:val="clear" w:pos="1134"/>
      </w:tabs>
      <w:suppressAutoHyphens/>
      <w:autoSpaceDN w:val="0"/>
      <w:jc w:val="left"/>
      <w:textAlignment w:val="baseline"/>
    </w:pPr>
    <w:rPr>
      <w:kern w:val="3"/>
      <w:lang w:eastAsia="pt-BR" w:bidi="en-US"/>
    </w:rPr>
  </w:style>
  <w:style w:type="character" w:customStyle="1" w:styleId="WW8Num2z0">
    <w:name w:val="WW8Num2z0"/>
    <w:rsid w:val="005D185A"/>
    <w:rPr>
      <w:rFonts w:ascii="Symbol" w:hAnsi="Symbol"/>
    </w:rPr>
  </w:style>
  <w:style w:type="character" w:customStyle="1" w:styleId="WW8Num2z1">
    <w:name w:val="WW8Num2z1"/>
    <w:rsid w:val="005D185A"/>
    <w:rPr>
      <w:rFonts w:ascii="Courier New" w:hAnsi="Courier New" w:cs="Courier New"/>
    </w:rPr>
  </w:style>
  <w:style w:type="character" w:customStyle="1" w:styleId="WW8Num2z2">
    <w:name w:val="WW8Num2z2"/>
    <w:rsid w:val="005D185A"/>
    <w:rPr>
      <w:rFonts w:ascii="Wingdings" w:hAnsi="Wingdings"/>
    </w:rPr>
  </w:style>
  <w:style w:type="character" w:customStyle="1" w:styleId="WW8Num3z0">
    <w:name w:val="WW8Num3z0"/>
    <w:rsid w:val="005D185A"/>
    <w:rPr>
      <w:rFonts w:ascii="Symbol" w:hAnsi="Symbol"/>
    </w:rPr>
  </w:style>
  <w:style w:type="character" w:customStyle="1" w:styleId="WW8Num3z1">
    <w:name w:val="WW8Num3z1"/>
    <w:rsid w:val="005D185A"/>
    <w:rPr>
      <w:rFonts w:ascii="Courier New" w:hAnsi="Courier New" w:cs="Courier New"/>
    </w:rPr>
  </w:style>
  <w:style w:type="character" w:customStyle="1" w:styleId="WW8Num3z2">
    <w:name w:val="WW8Num3z2"/>
    <w:rsid w:val="005D185A"/>
    <w:rPr>
      <w:rFonts w:ascii="Wingdings" w:hAnsi="Wingdings"/>
    </w:rPr>
  </w:style>
  <w:style w:type="character" w:customStyle="1" w:styleId="WW8Num6z0">
    <w:name w:val="WW8Num6z0"/>
    <w:rsid w:val="005D185A"/>
    <w:rPr>
      <w:rFonts w:ascii="Wingdings" w:hAnsi="Wingdings"/>
    </w:rPr>
  </w:style>
  <w:style w:type="character" w:customStyle="1" w:styleId="WW8Num7z0">
    <w:name w:val="WW8Num7z0"/>
    <w:rsid w:val="005D185A"/>
    <w:rPr>
      <w:rFonts w:ascii="Symbol" w:hAnsi="Symbol"/>
    </w:rPr>
  </w:style>
  <w:style w:type="character" w:customStyle="1" w:styleId="WW8Num7z1">
    <w:name w:val="WW8Num7z1"/>
    <w:rsid w:val="005D185A"/>
    <w:rPr>
      <w:rFonts w:ascii="Courier New" w:hAnsi="Courier New" w:cs="Courier New"/>
    </w:rPr>
  </w:style>
  <w:style w:type="character" w:customStyle="1" w:styleId="WW8Num7z2">
    <w:name w:val="WW8Num7z2"/>
    <w:rsid w:val="005D185A"/>
    <w:rPr>
      <w:rFonts w:ascii="Wingdings" w:hAnsi="Wingdings"/>
    </w:rPr>
  </w:style>
  <w:style w:type="character" w:customStyle="1" w:styleId="WW8Num11z0">
    <w:name w:val="WW8Num11z0"/>
    <w:rsid w:val="005D185A"/>
    <w:rPr>
      <w:rFonts w:ascii="Symbol" w:hAnsi="Symbol"/>
    </w:rPr>
  </w:style>
  <w:style w:type="character" w:customStyle="1" w:styleId="WW8Num11z1">
    <w:name w:val="WW8Num11z1"/>
    <w:rsid w:val="005D185A"/>
    <w:rPr>
      <w:rFonts w:ascii="Courier New" w:hAnsi="Courier New" w:cs="Courier New"/>
    </w:rPr>
  </w:style>
  <w:style w:type="character" w:customStyle="1" w:styleId="WW8Num11z2">
    <w:name w:val="WW8Num11z2"/>
    <w:rsid w:val="005D185A"/>
    <w:rPr>
      <w:rFonts w:ascii="Wingdings" w:hAnsi="Wingdings"/>
    </w:rPr>
  </w:style>
  <w:style w:type="character" w:customStyle="1" w:styleId="WW8Num13z0">
    <w:name w:val="WW8Num13z0"/>
    <w:rsid w:val="005D185A"/>
    <w:rPr>
      <w:rFonts w:ascii="Symbol" w:hAnsi="Symbol"/>
    </w:rPr>
  </w:style>
  <w:style w:type="character" w:customStyle="1" w:styleId="WW8Num13z1">
    <w:name w:val="WW8Num13z1"/>
    <w:rsid w:val="005D185A"/>
    <w:rPr>
      <w:rFonts w:ascii="Courier New" w:hAnsi="Courier New" w:cs="Courier New"/>
    </w:rPr>
  </w:style>
  <w:style w:type="character" w:customStyle="1" w:styleId="WW8Num13z2">
    <w:name w:val="WW8Num13z2"/>
    <w:rsid w:val="005D185A"/>
    <w:rPr>
      <w:rFonts w:ascii="Wingdings" w:hAnsi="Wingdings"/>
    </w:rPr>
  </w:style>
  <w:style w:type="character" w:customStyle="1" w:styleId="WW8Num14z0">
    <w:name w:val="WW8Num14z0"/>
    <w:rsid w:val="005D185A"/>
    <w:rPr>
      <w:rFonts w:ascii="Wingdings" w:hAnsi="Wingdings"/>
    </w:rPr>
  </w:style>
  <w:style w:type="character" w:customStyle="1" w:styleId="WW8Num16z0">
    <w:name w:val="WW8Num16z0"/>
    <w:rsid w:val="005D185A"/>
    <w:rPr>
      <w:rFonts w:ascii="Symbol" w:hAnsi="Symbol"/>
    </w:rPr>
  </w:style>
  <w:style w:type="character" w:customStyle="1" w:styleId="WW8Num16z1">
    <w:name w:val="WW8Num16z1"/>
    <w:rsid w:val="005D185A"/>
    <w:rPr>
      <w:rFonts w:ascii="Courier New" w:hAnsi="Courier New" w:cs="Courier New"/>
    </w:rPr>
  </w:style>
  <w:style w:type="character" w:customStyle="1" w:styleId="WW8Num16z2">
    <w:name w:val="WW8Num16z2"/>
    <w:rsid w:val="005D185A"/>
    <w:rPr>
      <w:rFonts w:ascii="Wingdings" w:hAnsi="Wingdings"/>
    </w:rPr>
  </w:style>
  <w:style w:type="character" w:customStyle="1" w:styleId="WW8Num23z0">
    <w:name w:val="WW8Num23z0"/>
    <w:rsid w:val="005D185A"/>
    <w:rPr>
      <w:rFonts w:ascii="Symbol" w:hAnsi="Symbol"/>
    </w:rPr>
  </w:style>
  <w:style w:type="character" w:customStyle="1" w:styleId="WW8Num23z1">
    <w:name w:val="WW8Num23z1"/>
    <w:rsid w:val="005D185A"/>
    <w:rPr>
      <w:rFonts w:ascii="Courier New" w:hAnsi="Courier New" w:cs="Courier New"/>
    </w:rPr>
  </w:style>
  <w:style w:type="character" w:customStyle="1" w:styleId="WW8Num23z2">
    <w:name w:val="WW8Num23z2"/>
    <w:rsid w:val="005D185A"/>
    <w:rPr>
      <w:rFonts w:ascii="Wingdings" w:hAnsi="Wingdings"/>
    </w:rPr>
  </w:style>
  <w:style w:type="character" w:customStyle="1" w:styleId="WW8Num24z1">
    <w:name w:val="WW8Num24z1"/>
    <w:rsid w:val="005D185A"/>
    <w:rPr>
      <w:rFonts w:ascii="Courier New" w:hAnsi="Courier New" w:cs="Courier New"/>
    </w:rPr>
  </w:style>
  <w:style w:type="character" w:customStyle="1" w:styleId="WW8Num24z2">
    <w:name w:val="WW8Num24z2"/>
    <w:rsid w:val="005D185A"/>
    <w:rPr>
      <w:rFonts w:ascii="Wingdings" w:hAnsi="Wingdings"/>
    </w:rPr>
  </w:style>
  <w:style w:type="character" w:customStyle="1" w:styleId="WW8Num24z3">
    <w:name w:val="WW8Num24z3"/>
    <w:rsid w:val="005D185A"/>
    <w:rPr>
      <w:rFonts w:ascii="Symbol" w:hAnsi="Symbol"/>
    </w:rPr>
  </w:style>
  <w:style w:type="character" w:customStyle="1" w:styleId="WW8Num31z0">
    <w:name w:val="WW8Num31z0"/>
    <w:rsid w:val="005D185A"/>
    <w:rPr>
      <w:rFonts w:ascii="Times New Roman" w:eastAsia="Times New Roman" w:hAnsi="Times New Roman" w:cs="Times New Roman"/>
    </w:rPr>
  </w:style>
  <w:style w:type="character" w:customStyle="1" w:styleId="WW8Num34z0">
    <w:name w:val="WW8Num34z0"/>
    <w:rsid w:val="005D185A"/>
    <w:rPr>
      <w:rFonts w:ascii="Symbol" w:hAnsi="Symbol"/>
    </w:rPr>
  </w:style>
  <w:style w:type="character" w:customStyle="1" w:styleId="WW8Num34z1">
    <w:name w:val="WW8Num34z1"/>
    <w:rsid w:val="005D185A"/>
    <w:rPr>
      <w:rFonts w:ascii="Courier New" w:hAnsi="Courier New" w:cs="Courier New"/>
    </w:rPr>
  </w:style>
  <w:style w:type="character" w:customStyle="1" w:styleId="WW8Num34z2">
    <w:name w:val="WW8Num34z2"/>
    <w:rsid w:val="005D185A"/>
    <w:rPr>
      <w:rFonts w:ascii="Wingdings" w:hAnsi="Wingdings"/>
    </w:rPr>
  </w:style>
  <w:style w:type="character" w:customStyle="1" w:styleId="WW8Num37z0">
    <w:name w:val="WW8Num37z0"/>
    <w:rsid w:val="005D185A"/>
    <w:rPr>
      <w:rFonts w:ascii="Symbol" w:hAnsi="Symbol"/>
    </w:rPr>
  </w:style>
  <w:style w:type="character" w:customStyle="1" w:styleId="WW8Num37z1">
    <w:name w:val="WW8Num37z1"/>
    <w:rsid w:val="005D185A"/>
    <w:rPr>
      <w:rFonts w:ascii="Courier New" w:hAnsi="Courier New" w:cs="Courier New"/>
    </w:rPr>
  </w:style>
  <w:style w:type="character" w:customStyle="1" w:styleId="WW8Num37z2">
    <w:name w:val="WW8Num37z2"/>
    <w:rsid w:val="005D185A"/>
    <w:rPr>
      <w:rFonts w:ascii="Wingdings" w:hAnsi="Wingdings"/>
    </w:rPr>
  </w:style>
  <w:style w:type="character" w:customStyle="1" w:styleId="WW8Num41z0">
    <w:name w:val="WW8Num41z0"/>
    <w:rsid w:val="005D185A"/>
    <w:rPr>
      <w:rFonts w:ascii="Symbol" w:hAnsi="Symbol"/>
    </w:rPr>
  </w:style>
  <w:style w:type="character" w:customStyle="1" w:styleId="WW8Num41z1">
    <w:name w:val="WW8Num41z1"/>
    <w:rsid w:val="005D185A"/>
    <w:rPr>
      <w:rFonts w:ascii="Courier New" w:hAnsi="Courier New" w:cs="Courier New"/>
    </w:rPr>
  </w:style>
  <w:style w:type="character" w:customStyle="1" w:styleId="WW8Num41z2">
    <w:name w:val="WW8Num41z2"/>
    <w:rsid w:val="005D185A"/>
    <w:rPr>
      <w:rFonts w:ascii="Wingdings" w:hAnsi="Wingdings"/>
    </w:rPr>
  </w:style>
  <w:style w:type="character" w:customStyle="1" w:styleId="WW8Num42z0">
    <w:name w:val="WW8Num42z0"/>
    <w:rsid w:val="005D185A"/>
    <w:rPr>
      <w:rFonts w:ascii="Symbol" w:hAnsi="Symbol"/>
    </w:rPr>
  </w:style>
  <w:style w:type="character" w:customStyle="1" w:styleId="WW8Num42z1">
    <w:name w:val="WW8Num42z1"/>
    <w:rsid w:val="005D185A"/>
    <w:rPr>
      <w:rFonts w:ascii="Courier New" w:hAnsi="Courier New" w:cs="Courier New"/>
    </w:rPr>
  </w:style>
  <w:style w:type="character" w:customStyle="1" w:styleId="WW8Num42z2">
    <w:name w:val="WW8Num42z2"/>
    <w:rsid w:val="005D185A"/>
    <w:rPr>
      <w:rFonts w:ascii="Wingdings" w:hAnsi="Wingdings"/>
    </w:rPr>
  </w:style>
  <w:style w:type="character" w:customStyle="1" w:styleId="apple-style-span">
    <w:name w:val="apple-style-span"/>
    <w:basedOn w:val="Fontepargpadro"/>
    <w:rsid w:val="005D185A"/>
  </w:style>
  <w:style w:type="character" w:customStyle="1" w:styleId="VisitedInternetLink">
    <w:name w:val="Visited Internet Link"/>
    <w:rsid w:val="005D185A"/>
    <w:rPr>
      <w:color w:val="800080"/>
      <w:u w:val="single"/>
    </w:rPr>
  </w:style>
  <w:style w:type="character" w:customStyle="1" w:styleId="StrongEmphasis">
    <w:name w:val="Strong Emphasis"/>
    <w:rsid w:val="005D185A"/>
    <w:rPr>
      <w:b/>
      <w:bCs/>
    </w:rPr>
  </w:style>
  <w:style w:type="character" w:customStyle="1" w:styleId="QuoteChar">
    <w:name w:val="Quote Char"/>
    <w:rsid w:val="005D185A"/>
    <w:rPr>
      <w:i/>
      <w:iCs/>
      <w:color w:val="000000"/>
    </w:rPr>
  </w:style>
  <w:style w:type="character" w:customStyle="1" w:styleId="IntenseQuoteChar">
    <w:name w:val="Intense Quote Char"/>
    <w:rsid w:val="005D185A"/>
    <w:rPr>
      <w:b/>
      <w:bCs/>
      <w:i/>
      <w:iCs/>
      <w:color w:val="4F81BD"/>
    </w:rPr>
  </w:style>
  <w:style w:type="character" w:customStyle="1" w:styleId="SubtleEmphasis1">
    <w:name w:val="Subtle Emphasis1"/>
    <w:rsid w:val="005D185A"/>
    <w:rPr>
      <w:i/>
      <w:iCs/>
      <w:color w:val="808080"/>
    </w:rPr>
  </w:style>
  <w:style w:type="character" w:customStyle="1" w:styleId="IntenseEmphasis1">
    <w:name w:val="Intense Emphasis1"/>
    <w:rsid w:val="005D185A"/>
    <w:rPr>
      <w:b/>
      <w:bCs/>
      <w:i/>
      <w:iCs/>
      <w:color w:val="4F81BD"/>
    </w:rPr>
  </w:style>
  <w:style w:type="character" w:customStyle="1" w:styleId="SubtleReference1">
    <w:name w:val="Subtle Reference1"/>
    <w:rsid w:val="005D185A"/>
    <w:rPr>
      <w:smallCaps/>
      <w:color w:val="C0504D"/>
      <w:u w:val="single"/>
    </w:rPr>
  </w:style>
  <w:style w:type="character" w:customStyle="1" w:styleId="IntenseReference1">
    <w:name w:val="Intense Reference1"/>
    <w:rsid w:val="005D185A"/>
    <w:rPr>
      <w:b/>
      <w:bCs/>
      <w:smallCaps/>
      <w:color w:val="C0504D"/>
      <w:spacing w:val="5"/>
      <w:u w:val="single"/>
    </w:rPr>
  </w:style>
  <w:style w:type="character" w:customStyle="1" w:styleId="BookTitle1">
    <w:name w:val="Book Title1"/>
    <w:rsid w:val="005D185A"/>
    <w:rPr>
      <w:b/>
      <w:bCs/>
      <w:smallCaps/>
      <w:spacing w:val="5"/>
    </w:rPr>
  </w:style>
  <w:style w:type="character" w:customStyle="1" w:styleId="BulletSymbols">
    <w:name w:val="Bullet Symbols"/>
    <w:rsid w:val="005D185A"/>
    <w:rPr>
      <w:rFonts w:ascii="OpenSymbol" w:eastAsia="OpenSymbol" w:hAnsi="OpenSymbol" w:cs="OpenSymbol"/>
    </w:rPr>
  </w:style>
  <w:style w:type="character" w:customStyle="1" w:styleId="NumberingSymbols">
    <w:name w:val="Numbering Symbols"/>
    <w:rsid w:val="005D185A"/>
  </w:style>
  <w:style w:type="numbering" w:customStyle="1" w:styleId="WW8Num1">
    <w:name w:val="WW8Num1"/>
    <w:basedOn w:val="Semlista"/>
    <w:rsid w:val="005D185A"/>
    <w:pPr>
      <w:numPr>
        <w:numId w:val="21"/>
      </w:numPr>
    </w:pPr>
  </w:style>
  <w:style w:type="numbering" w:customStyle="1" w:styleId="WW8Num2">
    <w:name w:val="WW8Num2"/>
    <w:basedOn w:val="Semlista"/>
    <w:rsid w:val="005D185A"/>
    <w:pPr>
      <w:numPr>
        <w:numId w:val="22"/>
      </w:numPr>
    </w:pPr>
  </w:style>
  <w:style w:type="numbering" w:customStyle="1" w:styleId="WW8Num3">
    <w:name w:val="WW8Num3"/>
    <w:basedOn w:val="Semlista"/>
    <w:rsid w:val="005D185A"/>
    <w:pPr>
      <w:numPr>
        <w:numId w:val="23"/>
      </w:numPr>
    </w:pPr>
  </w:style>
  <w:style w:type="numbering" w:customStyle="1" w:styleId="WW8Num4">
    <w:name w:val="WW8Num4"/>
    <w:basedOn w:val="Semlista"/>
    <w:rsid w:val="005D185A"/>
    <w:pPr>
      <w:numPr>
        <w:numId w:val="24"/>
      </w:numPr>
    </w:pPr>
  </w:style>
  <w:style w:type="numbering" w:customStyle="1" w:styleId="WW8Num5">
    <w:name w:val="WW8Num5"/>
    <w:basedOn w:val="Semlista"/>
    <w:rsid w:val="005D185A"/>
    <w:pPr>
      <w:numPr>
        <w:numId w:val="25"/>
      </w:numPr>
    </w:pPr>
  </w:style>
  <w:style w:type="numbering" w:customStyle="1" w:styleId="WW8Num6">
    <w:name w:val="WW8Num6"/>
    <w:basedOn w:val="Semlista"/>
    <w:rsid w:val="005D185A"/>
    <w:pPr>
      <w:numPr>
        <w:numId w:val="26"/>
      </w:numPr>
    </w:pPr>
  </w:style>
  <w:style w:type="numbering" w:customStyle="1" w:styleId="WW8Num7">
    <w:name w:val="WW8Num7"/>
    <w:basedOn w:val="Semlista"/>
    <w:rsid w:val="005D185A"/>
    <w:pPr>
      <w:numPr>
        <w:numId w:val="27"/>
      </w:numPr>
    </w:pPr>
  </w:style>
  <w:style w:type="numbering" w:customStyle="1" w:styleId="WW8Num8">
    <w:name w:val="WW8Num8"/>
    <w:basedOn w:val="Semlista"/>
    <w:rsid w:val="005D185A"/>
    <w:pPr>
      <w:numPr>
        <w:numId w:val="28"/>
      </w:numPr>
    </w:pPr>
  </w:style>
  <w:style w:type="numbering" w:customStyle="1" w:styleId="WW8Num9">
    <w:name w:val="WW8Num9"/>
    <w:basedOn w:val="Semlista"/>
    <w:rsid w:val="005D185A"/>
    <w:pPr>
      <w:numPr>
        <w:numId w:val="29"/>
      </w:numPr>
    </w:pPr>
  </w:style>
  <w:style w:type="numbering" w:customStyle="1" w:styleId="WW8Num10">
    <w:name w:val="WW8Num10"/>
    <w:basedOn w:val="Semlista"/>
    <w:rsid w:val="005D185A"/>
    <w:pPr>
      <w:numPr>
        <w:numId w:val="30"/>
      </w:numPr>
    </w:pPr>
  </w:style>
  <w:style w:type="numbering" w:customStyle="1" w:styleId="WW8Num11">
    <w:name w:val="WW8Num11"/>
    <w:basedOn w:val="Semlista"/>
    <w:rsid w:val="005D185A"/>
    <w:pPr>
      <w:numPr>
        <w:numId w:val="31"/>
      </w:numPr>
    </w:pPr>
  </w:style>
  <w:style w:type="numbering" w:customStyle="1" w:styleId="WW8Num12">
    <w:name w:val="WW8Num12"/>
    <w:basedOn w:val="Semlista"/>
    <w:rsid w:val="005D185A"/>
    <w:pPr>
      <w:numPr>
        <w:numId w:val="32"/>
      </w:numPr>
    </w:pPr>
  </w:style>
  <w:style w:type="numbering" w:customStyle="1" w:styleId="WW8Num13">
    <w:name w:val="WW8Num13"/>
    <w:basedOn w:val="Semlista"/>
    <w:rsid w:val="005D185A"/>
    <w:pPr>
      <w:numPr>
        <w:numId w:val="33"/>
      </w:numPr>
    </w:pPr>
  </w:style>
  <w:style w:type="numbering" w:customStyle="1" w:styleId="WW8Num14">
    <w:name w:val="WW8Num14"/>
    <w:basedOn w:val="Semlista"/>
    <w:rsid w:val="005D185A"/>
    <w:pPr>
      <w:numPr>
        <w:numId w:val="34"/>
      </w:numPr>
    </w:pPr>
  </w:style>
  <w:style w:type="numbering" w:customStyle="1" w:styleId="WW8Num15">
    <w:name w:val="WW8Num15"/>
    <w:basedOn w:val="Semlista"/>
    <w:rsid w:val="005D185A"/>
    <w:pPr>
      <w:numPr>
        <w:numId w:val="35"/>
      </w:numPr>
    </w:pPr>
  </w:style>
  <w:style w:type="numbering" w:customStyle="1" w:styleId="WW8Num16">
    <w:name w:val="WW8Num16"/>
    <w:basedOn w:val="Semlista"/>
    <w:rsid w:val="005D185A"/>
    <w:pPr>
      <w:numPr>
        <w:numId w:val="36"/>
      </w:numPr>
    </w:pPr>
  </w:style>
  <w:style w:type="numbering" w:customStyle="1" w:styleId="WW8Num17">
    <w:name w:val="WW8Num17"/>
    <w:basedOn w:val="Semlista"/>
    <w:rsid w:val="005D185A"/>
    <w:pPr>
      <w:numPr>
        <w:numId w:val="37"/>
      </w:numPr>
    </w:pPr>
  </w:style>
  <w:style w:type="numbering" w:customStyle="1" w:styleId="WW8Num18">
    <w:name w:val="WW8Num18"/>
    <w:basedOn w:val="Semlista"/>
    <w:rsid w:val="005D185A"/>
    <w:pPr>
      <w:numPr>
        <w:numId w:val="38"/>
      </w:numPr>
    </w:pPr>
  </w:style>
  <w:style w:type="numbering" w:customStyle="1" w:styleId="WW8Num19">
    <w:name w:val="WW8Num19"/>
    <w:basedOn w:val="Semlista"/>
    <w:rsid w:val="005D185A"/>
    <w:pPr>
      <w:numPr>
        <w:numId w:val="39"/>
      </w:numPr>
    </w:pPr>
  </w:style>
  <w:style w:type="numbering" w:customStyle="1" w:styleId="WW8Num20">
    <w:name w:val="WW8Num20"/>
    <w:basedOn w:val="Semlista"/>
    <w:rsid w:val="005D185A"/>
    <w:pPr>
      <w:numPr>
        <w:numId w:val="40"/>
      </w:numPr>
    </w:pPr>
  </w:style>
  <w:style w:type="numbering" w:customStyle="1" w:styleId="WW8Num21">
    <w:name w:val="WW8Num21"/>
    <w:basedOn w:val="Semlista"/>
    <w:rsid w:val="005D185A"/>
    <w:pPr>
      <w:numPr>
        <w:numId w:val="41"/>
      </w:numPr>
    </w:pPr>
  </w:style>
  <w:style w:type="numbering" w:customStyle="1" w:styleId="WW8Num22">
    <w:name w:val="WW8Num22"/>
    <w:basedOn w:val="Semlista"/>
    <w:rsid w:val="005D185A"/>
    <w:pPr>
      <w:numPr>
        <w:numId w:val="42"/>
      </w:numPr>
    </w:pPr>
  </w:style>
  <w:style w:type="numbering" w:customStyle="1" w:styleId="WW8Num23">
    <w:name w:val="WW8Num23"/>
    <w:basedOn w:val="Semlista"/>
    <w:rsid w:val="005D185A"/>
    <w:pPr>
      <w:numPr>
        <w:numId w:val="43"/>
      </w:numPr>
    </w:pPr>
  </w:style>
  <w:style w:type="numbering" w:customStyle="1" w:styleId="WW8Num24">
    <w:name w:val="WW8Num24"/>
    <w:basedOn w:val="Semlista"/>
    <w:rsid w:val="005D185A"/>
    <w:pPr>
      <w:numPr>
        <w:numId w:val="44"/>
      </w:numPr>
    </w:pPr>
  </w:style>
  <w:style w:type="numbering" w:customStyle="1" w:styleId="WW8Num25">
    <w:name w:val="WW8Num25"/>
    <w:basedOn w:val="Semlista"/>
    <w:rsid w:val="005D185A"/>
    <w:pPr>
      <w:numPr>
        <w:numId w:val="45"/>
      </w:numPr>
    </w:pPr>
  </w:style>
  <w:style w:type="numbering" w:customStyle="1" w:styleId="WW8Num26">
    <w:name w:val="WW8Num26"/>
    <w:basedOn w:val="Semlista"/>
    <w:rsid w:val="005D185A"/>
    <w:pPr>
      <w:numPr>
        <w:numId w:val="46"/>
      </w:numPr>
    </w:pPr>
  </w:style>
  <w:style w:type="numbering" w:customStyle="1" w:styleId="WW8Num27">
    <w:name w:val="WW8Num27"/>
    <w:basedOn w:val="Semlista"/>
    <w:rsid w:val="005D185A"/>
    <w:pPr>
      <w:numPr>
        <w:numId w:val="47"/>
      </w:numPr>
    </w:pPr>
  </w:style>
  <w:style w:type="numbering" w:customStyle="1" w:styleId="WW8Num28">
    <w:name w:val="WW8Num28"/>
    <w:basedOn w:val="Semlista"/>
    <w:rsid w:val="005D185A"/>
    <w:pPr>
      <w:numPr>
        <w:numId w:val="48"/>
      </w:numPr>
    </w:pPr>
  </w:style>
  <w:style w:type="numbering" w:customStyle="1" w:styleId="WW8Num29">
    <w:name w:val="WW8Num29"/>
    <w:basedOn w:val="Semlista"/>
    <w:rsid w:val="005D185A"/>
    <w:pPr>
      <w:numPr>
        <w:numId w:val="49"/>
      </w:numPr>
    </w:pPr>
  </w:style>
  <w:style w:type="numbering" w:customStyle="1" w:styleId="WW8Num30">
    <w:name w:val="WW8Num30"/>
    <w:basedOn w:val="Semlista"/>
    <w:rsid w:val="005D185A"/>
    <w:pPr>
      <w:numPr>
        <w:numId w:val="50"/>
      </w:numPr>
    </w:pPr>
  </w:style>
  <w:style w:type="numbering" w:customStyle="1" w:styleId="WW8Num31">
    <w:name w:val="WW8Num31"/>
    <w:basedOn w:val="Semlista"/>
    <w:rsid w:val="005D185A"/>
    <w:pPr>
      <w:numPr>
        <w:numId w:val="51"/>
      </w:numPr>
    </w:pPr>
  </w:style>
  <w:style w:type="numbering" w:customStyle="1" w:styleId="WW8Num32">
    <w:name w:val="WW8Num32"/>
    <w:basedOn w:val="Semlista"/>
    <w:rsid w:val="005D185A"/>
    <w:pPr>
      <w:numPr>
        <w:numId w:val="52"/>
      </w:numPr>
    </w:pPr>
  </w:style>
  <w:style w:type="numbering" w:customStyle="1" w:styleId="WW8Num33">
    <w:name w:val="WW8Num33"/>
    <w:basedOn w:val="Semlista"/>
    <w:rsid w:val="005D185A"/>
    <w:pPr>
      <w:numPr>
        <w:numId w:val="53"/>
      </w:numPr>
    </w:pPr>
  </w:style>
  <w:style w:type="numbering" w:customStyle="1" w:styleId="WW8Num34">
    <w:name w:val="WW8Num34"/>
    <w:basedOn w:val="Semlista"/>
    <w:rsid w:val="005D185A"/>
    <w:pPr>
      <w:numPr>
        <w:numId w:val="54"/>
      </w:numPr>
    </w:pPr>
  </w:style>
  <w:style w:type="numbering" w:customStyle="1" w:styleId="WW8Num35">
    <w:name w:val="WW8Num35"/>
    <w:basedOn w:val="Semlista"/>
    <w:rsid w:val="005D185A"/>
    <w:pPr>
      <w:numPr>
        <w:numId w:val="55"/>
      </w:numPr>
    </w:pPr>
  </w:style>
  <w:style w:type="numbering" w:customStyle="1" w:styleId="WW8Num36">
    <w:name w:val="WW8Num36"/>
    <w:basedOn w:val="Semlista"/>
    <w:rsid w:val="005D185A"/>
    <w:pPr>
      <w:numPr>
        <w:numId w:val="56"/>
      </w:numPr>
    </w:pPr>
  </w:style>
  <w:style w:type="numbering" w:customStyle="1" w:styleId="WW8Num37">
    <w:name w:val="WW8Num37"/>
    <w:basedOn w:val="Semlista"/>
    <w:rsid w:val="005D185A"/>
    <w:pPr>
      <w:numPr>
        <w:numId w:val="57"/>
      </w:numPr>
    </w:pPr>
  </w:style>
  <w:style w:type="numbering" w:customStyle="1" w:styleId="WW8Num38">
    <w:name w:val="WW8Num38"/>
    <w:basedOn w:val="Semlista"/>
    <w:rsid w:val="005D185A"/>
    <w:pPr>
      <w:numPr>
        <w:numId w:val="58"/>
      </w:numPr>
    </w:pPr>
  </w:style>
  <w:style w:type="numbering" w:customStyle="1" w:styleId="WW8Num39">
    <w:name w:val="WW8Num39"/>
    <w:basedOn w:val="Semlista"/>
    <w:rsid w:val="005D185A"/>
    <w:pPr>
      <w:numPr>
        <w:numId w:val="59"/>
      </w:numPr>
    </w:pPr>
  </w:style>
  <w:style w:type="numbering" w:customStyle="1" w:styleId="WW8Num40">
    <w:name w:val="WW8Num40"/>
    <w:basedOn w:val="Semlista"/>
    <w:rsid w:val="005D185A"/>
    <w:pPr>
      <w:numPr>
        <w:numId w:val="60"/>
      </w:numPr>
    </w:pPr>
  </w:style>
  <w:style w:type="numbering" w:customStyle="1" w:styleId="WW8Num41">
    <w:name w:val="WW8Num41"/>
    <w:basedOn w:val="Semlista"/>
    <w:rsid w:val="005D185A"/>
    <w:pPr>
      <w:numPr>
        <w:numId w:val="61"/>
      </w:numPr>
    </w:pPr>
  </w:style>
  <w:style w:type="numbering" w:customStyle="1" w:styleId="WW8Num42">
    <w:name w:val="WW8Num42"/>
    <w:basedOn w:val="Semlista"/>
    <w:rsid w:val="005D185A"/>
    <w:pPr>
      <w:numPr>
        <w:numId w:val="62"/>
      </w:numPr>
    </w:pPr>
  </w:style>
  <w:style w:type="character" w:customStyle="1" w:styleId="TextodebaloChar">
    <w:name w:val="Texto de balão Char"/>
    <w:semiHidden/>
    <w:rsid w:val="005D185A"/>
    <w:rPr>
      <w:rFonts w:ascii="Tahoma" w:hAnsi="Tahoma"/>
      <w:sz w:val="16"/>
      <w:szCs w:val="16"/>
    </w:rPr>
  </w:style>
  <w:style w:type="numbering" w:customStyle="1" w:styleId="Nmeros">
    <w:name w:val="Números"/>
    <w:rsid w:val="005D185A"/>
    <w:pPr>
      <w:numPr>
        <w:numId w:val="63"/>
      </w:numPr>
    </w:pPr>
  </w:style>
  <w:style w:type="character" w:styleId="HiperlinkVisitado">
    <w:name w:val="FollowedHyperlink"/>
    <w:uiPriority w:val="99"/>
    <w:rsid w:val="005D185A"/>
    <w:rPr>
      <w:color w:val="800080"/>
      <w:u w:val="single"/>
    </w:rPr>
  </w:style>
  <w:style w:type="paragraph" w:customStyle="1" w:styleId="xl65">
    <w:name w:val="xl65"/>
    <w:basedOn w:val="Normal"/>
    <w:rsid w:val="005D185A"/>
    <w:pP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66">
    <w:name w:val="xl66"/>
    <w:basedOn w:val="Normal"/>
    <w:rsid w:val="005D185A"/>
    <w:pP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5D185A"/>
    <w:pPr>
      <w:pBdr>
        <w:top w:val="single" w:sz="4" w:space="0" w:color="auto"/>
        <w:left w:val="single" w:sz="4"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68">
    <w:name w:val="xl68"/>
    <w:basedOn w:val="Normal"/>
    <w:rsid w:val="005D185A"/>
    <w:pPr>
      <w:pBdr>
        <w:top w:val="single" w:sz="4" w:space="0" w:color="auto"/>
        <w:left w:val="single" w:sz="4" w:space="0" w:color="auto"/>
        <w:bottom w:val="single" w:sz="4" w:space="0" w:color="auto"/>
        <w:right w:val="single" w:sz="4" w:space="0" w:color="auto"/>
      </w:pBdr>
      <w:shd w:val="clear" w:color="FFFF00" w:fill="FFFF00"/>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69">
    <w:name w:val="xl69"/>
    <w:basedOn w:val="Normal"/>
    <w:rsid w:val="005D185A"/>
    <w:pPr>
      <w:pBdr>
        <w:top w:val="single" w:sz="4" w:space="0" w:color="auto"/>
        <w:left w:val="single" w:sz="4"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0">
    <w:name w:val="xl70"/>
    <w:basedOn w:val="Normal"/>
    <w:rsid w:val="005D185A"/>
    <w:pPr>
      <w:pBdr>
        <w:top w:val="single" w:sz="4" w:space="0" w:color="auto"/>
        <w:left w:val="single" w:sz="4" w:space="0" w:color="auto"/>
        <w:bottom w:val="single" w:sz="4" w:space="0" w:color="auto"/>
        <w:right w:val="single" w:sz="8"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1">
    <w:name w:val="xl71"/>
    <w:basedOn w:val="Normal"/>
    <w:rsid w:val="005D185A"/>
    <w:pPr>
      <w:pBdr>
        <w:top w:val="single" w:sz="4" w:space="0" w:color="auto"/>
        <w:left w:val="single" w:sz="4"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2">
    <w:name w:val="xl72"/>
    <w:basedOn w:val="Normal"/>
    <w:rsid w:val="005D185A"/>
    <w:pPr>
      <w:pBdr>
        <w:top w:val="single" w:sz="4" w:space="0" w:color="auto"/>
        <w:left w:val="single" w:sz="4" w:space="0" w:color="auto"/>
        <w:bottom w:val="single" w:sz="8" w:space="0" w:color="auto"/>
        <w:right w:val="single" w:sz="8"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3">
    <w:name w:val="xl73"/>
    <w:basedOn w:val="Normal"/>
    <w:rsid w:val="005D185A"/>
    <w:pPr>
      <w:pBdr>
        <w:left w:val="single" w:sz="4"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4">
    <w:name w:val="xl74"/>
    <w:basedOn w:val="Normal"/>
    <w:rsid w:val="005D185A"/>
    <w:pPr>
      <w:pBdr>
        <w:left w:val="single" w:sz="4" w:space="0" w:color="auto"/>
        <w:bottom w:val="single" w:sz="4" w:space="0" w:color="auto"/>
        <w:right w:val="single" w:sz="8" w:space="0" w:color="auto"/>
      </w:pBdr>
      <w:tabs>
        <w:tab w:val="clear" w:pos="567"/>
        <w:tab w:val="clear" w:pos="992"/>
        <w:tab w:val="clear" w:pos="1134"/>
      </w:tabs>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5">
    <w:name w:val="xl75"/>
    <w:basedOn w:val="Normal"/>
    <w:rsid w:val="005D185A"/>
    <w:pPr>
      <w:pBdr>
        <w:top w:val="single" w:sz="8" w:space="0" w:color="auto"/>
        <w:left w:val="single" w:sz="8"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6">
    <w:name w:val="xl76"/>
    <w:basedOn w:val="Normal"/>
    <w:rsid w:val="005D185A"/>
    <w:pPr>
      <w:pBdr>
        <w:top w:val="single" w:sz="8" w:space="0" w:color="auto"/>
        <w:left w:val="single" w:sz="4"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7">
    <w:name w:val="xl77"/>
    <w:basedOn w:val="Normal"/>
    <w:rsid w:val="005D185A"/>
    <w:pPr>
      <w:pBdr>
        <w:top w:val="single" w:sz="8" w:space="0" w:color="auto"/>
        <w:left w:val="single" w:sz="4" w:space="0" w:color="auto"/>
        <w:bottom w:val="single" w:sz="8" w:space="0" w:color="auto"/>
        <w:right w:val="single" w:sz="8"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8">
    <w:name w:val="xl78"/>
    <w:basedOn w:val="Normal"/>
    <w:rsid w:val="005D185A"/>
    <w:pPr>
      <w:pBdr>
        <w:left w:val="single" w:sz="8"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
    <w:rsid w:val="005D185A"/>
    <w:pPr>
      <w:pBdr>
        <w:top w:val="single" w:sz="4" w:space="0" w:color="auto"/>
        <w:left w:val="single" w:sz="8" w:space="0" w:color="auto"/>
        <w:bottom w:val="single" w:sz="4"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0">
    <w:name w:val="xl80"/>
    <w:basedOn w:val="Normal"/>
    <w:rsid w:val="005D185A"/>
    <w:pPr>
      <w:pBdr>
        <w:top w:val="single" w:sz="4" w:space="0" w:color="auto"/>
        <w:left w:val="single" w:sz="8" w:space="0" w:color="auto"/>
        <w:bottom w:val="single" w:sz="4" w:space="0" w:color="auto"/>
        <w:right w:val="single" w:sz="4" w:space="0" w:color="auto"/>
      </w:pBdr>
      <w:shd w:val="clear" w:color="FFFF00" w:fill="FFFF00"/>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1">
    <w:name w:val="xl81"/>
    <w:basedOn w:val="Normal"/>
    <w:rsid w:val="005D185A"/>
    <w:pPr>
      <w:pBdr>
        <w:top w:val="single" w:sz="4" w:space="0" w:color="auto"/>
        <w:left w:val="single" w:sz="8" w:space="0" w:color="auto"/>
        <w:bottom w:val="single" w:sz="8" w:space="0" w:color="auto"/>
        <w:right w:val="single" w:sz="4" w:space="0" w:color="auto"/>
      </w:pBdr>
      <w:tabs>
        <w:tab w:val="clear" w:pos="567"/>
        <w:tab w:val="clear" w:pos="992"/>
        <w:tab w:val="clear" w:pos="1134"/>
      </w:tabs>
      <w:spacing w:before="100" w:beforeAutospacing="1" w:after="100" w:afterAutospacing="1" w:line="240" w:lineRule="auto"/>
      <w:jc w:val="center"/>
      <w:textAlignment w:val="center"/>
    </w:pPr>
    <w:rPr>
      <w:rFonts w:ascii="Times New Roman" w:eastAsia="Times New Roman" w:hAnsi="Times New Roman"/>
      <w:sz w:val="24"/>
      <w:szCs w:val="24"/>
    </w:rPr>
  </w:style>
  <w:style w:type="table" w:customStyle="1" w:styleId="TableGrid1">
    <w:name w:val="Table Grid1"/>
    <w:basedOn w:val="Tabelanormal"/>
    <w:next w:val="Tabelacomgrade"/>
    <w:uiPriority w:val="39"/>
    <w:rsid w:val="00D01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epargpadro1">
    <w:name w:val="Fonte parág. padrão1"/>
    <w:rsid w:val="009E3E4B"/>
  </w:style>
  <w:style w:type="paragraph" w:customStyle="1" w:styleId="Normal10">
    <w:name w:val="Normal1"/>
    <w:rsid w:val="009E3E4B"/>
    <w:pPr>
      <w:suppressAutoHyphens/>
      <w:spacing w:after="200" w:line="276" w:lineRule="auto"/>
    </w:pPr>
    <w:rPr>
      <w:sz w:val="22"/>
      <w:szCs w:val="22"/>
      <w:lang w:eastAsia="ar-SA"/>
    </w:rPr>
  </w:style>
  <w:style w:type="paragraph" w:customStyle="1" w:styleId="GradeMdia21">
    <w:name w:val="Grade Média 21"/>
    <w:rsid w:val="00CC2478"/>
    <w:pPr>
      <w:suppressAutoHyphens/>
      <w:autoSpaceDN w:val="0"/>
      <w:textAlignment w:val="baseline"/>
    </w:pPr>
    <w:rPr>
      <w:rFonts w:eastAsia="Arial" w:cs="Calibri"/>
      <w:kern w:val="3"/>
      <w:sz w:val="22"/>
      <w:szCs w:val="22"/>
      <w:lang w:val="en-US" w:bidi="en-US"/>
    </w:rPr>
  </w:style>
  <w:style w:type="character" w:styleId="TextodoEspaoReservado">
    <w:name w:val="Placeholder Text"/>
    <w:basedOn w:val="Fontepargpadro"/>
    <w:uiPriority w:val="99"/>
    <w:semiHidden/>
    <w:rsid w:val="008541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35196">
      <w:bodyDiv w:val="1"/>
      <w:marLeft w:val="0"/>
      <w:marRight w:val="0"/>
      <w:marTop w:val="0"/>
      <w:marBottom w:val="0"/>
      <w:divBdr>
        <w:top w:val="none" w:sz="0" w:space="0" w:color="auto"/>
        <w:left w:val="none" w:sz="0" w:space="0" w:color="auto"/>
        <w:bottom w:val="none" w:sz="0" w:space="0" w:color="auto"/>
        <w:right w:val="none" w:sz="0" w:space="0" w:color="auto"/>
      </w:divBdr>
    </w:div>
    <w:div w:id="220791306">
      <w:bodyDiv w:val="1"/>
      <w:marLeft w:val="0"/>
      <w:marRight w:val="0"/>
      <w:marTop w:val="0"/>
      <w:marBottom w:val="0"/>
      <w:divBdr>
        <w:top w:val="none" w:sz="0" w:space="0" w:color="auto"/>
        <w:left w:val="none" w:sz="0" w:space="0" w:color="auto"/>
        <w:bottom w:val="none" w:sz="0" w:space="0" w:color="auto"/>
        <w:right w:val="none" w:sz="0" w:space="0" w:color="auto"/>
      </w:divBdr>
    </w:div>
    <w:div w:id="233202307">
      <w:bodyDiv w:val="1"/>
      <w:marLeft w:val="0"/>
      <w:marRight w:val="0"/>
      <w:marTop w:val="0"/>
      <w:marBottom w:val="0"/>
      <w:divBdr>
        <w:top w:val="none" w:sz="0" w:space="0" w:color="auto"/>
        <w:left w:val="none" w:sz="0" w:space="0" w:color="auto"/>
        <w:bottom w:val="none" w:sz="0" w:space="0" w:color="auto"/>
        <w:right w:val="none" w:sz="0" w:space="0" w:color="auto"/>
      </w:divBdr>
    </w:div>
    <w:div w:id="293563828">
      <w:bodyDiv w:val="1"/>
      <w:marLeft w:val="0"/>
      <w:marRight w:val="0"/>
      <w:marTop w:val="0"/>
      <w:marBottom w:val="0"/>
      <w:divBdr>
        <w:top w:val="none" w:sz="0" w:space="0" w:color="auto"/>
        <w:left w:val="none" w:sz="0" w:space="0" w:color="auto"/>
        <w:bottom w:val="none" w:sz="0" w:space="0" w:color="auto"/>
        <w:right w:val="none" w:sz="0" w:space="0" w:color="auto"/>
      </w:divBdr>
    </w:div>
    <w:div w:id="314459726">
      <w:bodyDiv w:val="1"/>
      <w:marLeft w:val="0"/>
      <w:marRight w:val="0"/>
      <w:marTop w:val="0"/>
      <w:marBottom w:val="0"/>
      <w:divBdr>
        <w:top w:val="none" w:sz="0" w:space="0" w:color="auto"/>
        <w:left w:val="none" w:sz="0" w:space="0" w:color="auto"/>
        <w:bottom w:val="none" w:sz="0" w:space="0" w:color="auto"/>
        <w:right w:val="none" w:sz="0" w:space="0" w:color="auto"/>
      </w:divBdr>
    </w:div>
    <w:div w:id="389427382">
      <w:bodyDiv w:val="1"/>
      <w:marLeft w:val="0"/>
      <w:marRight w:val="0"/>
      <w:marTop w:val="0"/>
      <w:marBottom w:val="0"/>
      <w:divBdr>
        <w:top w:val="none" w:sz="0" w:space="0" w:color="auto"/>
        <w:left w:val="none" w:sz="0" w:space="0" w:color="auto"/>
        <w:bottom w:val="none" w:sz="0" w:space="0" w:color="auto"/>
        <w:right w:val="none" w:sz="0" w:space="0" w:color="auto"/>
      </w:divBdr>
    </w:div>
    <w:div w:id="476722160">
      <w:bodyDiv w:val="1"/>
      <w:marLeft w:val="0"/>
      <w:marRight w:val="0"/>
      <w:marTop w:val="0"/>
      <w:marBottom w:val="0"/>
      <w:divBdr>
        <w:top w:val="none" w:sz="0" w:space="0" w:color="auto"/>
        <w:left w:val="none" w:sz="0" w:space="0" w:color="auto"/>
        <w:bottom w:val="none" w:sz="0" w:space="0" w:color="auto"/>
        <w:right w:val="none" w:sz="0" w:space="0" w:color="auto"/>
      </w:divBdr>
    </w:div>
    <w:div w:id="507058203">
      <w:bodyDiv w:val="1"/>
      <w:marLeft w:val="0"/>
      <w:marRight w:val="0"/>
      <w:marTop w:val="0"/>
      <w:marBottom w:val="0"/>
      <w:divBdr>
        <w:top w:val="none" w:sz="0" w:space="0" w:color="auto"/>
        <w:left w:val="none" w:sz="0" w:space="0" w:color="auto"/>
        <w:bottom w:val="none" w:sz="0" w:space="0" w:color="auto"/>
        <w:right w:val="none" w:sz="0" w:space="0" w:color="auto"/>
      </w:divBdr>
    </w:div>
    <w:div w:id="544222898">
      <w:bodyDiv w:val="1"/>
      <w:marLeft w:val="0"/>
      <w:marRight w:val="0"/>
      <w:marTop w:val="0"/>
      <w:marBottom w:val="0"/>
      <w:divBdr>
        <w:top w:val="none" w:sz="0" w:space="0" w:color="auto"/>
        <w:left w:val="none" w:sz="0" w:space="0" w:color="auto"/>
        <w:bottom w:val="none" w:sz="0" w:space="0" w:color="auto"/>
        <w:right w:val="none" w:sz="0" w:space="0" w:color="auto"/>
      </w:divBdr>
    </w:div>
    <w:div w:id="551815765">
      <w:bodyDiv w:val="1"/>
      <w:marLeft w:val="0"/>
      <w:marRight w:val="0"/>
      <w:marTop w:val="0"/>
      <w:marBottom w:val="0"/>
      <w:divBdr>
        <w:top w:val="none" w:sz="0" w:space="0" w:color="auto"/>
        <w:left w:val="none" w:sz="0" w:space="0" w:color="auto"/>
        <w:bottom w:val="none" w:sz="0" w:space="0" w:color="auto"/>
        <w:right w:val="none" w:sz="0" w:space="0" w:color="auto"/>
      </w:divBdr>
      <w:divsChild>
        <w:div w:id="871769420">
          <w:marLeft w:val="360"/>
          <w:marRight w:val="0"/>
          <w:marTop w:val="200"/>
          <w:marBottom w:val="0"/>
          <w:divBdr>
            <w:top w:val="none" w:sz="0" w:space="0" w:color="auto"/>
            <w:left w:val="none" w:sz="0" w:space="0" w:color="auto"/>
            <w:bottom w:val="none" w:sz="0" w:space="0" w:color="auto"/>
            <w:right w:val="none" w:sz="0" w:space="0" w:color="auto"/>
          </w:divBdr>
        </w:div>
        <w:div w:id="1384059688">
          <w:marLeft w:val="360"/>
          <w:marRight w:val="0"/>
          <w:marTop w:val="200"/>
          <w:marBottom w:val="0"/>
          <w:divBdr>
            <w:top w:val="none" w:sz="0" w:space="0" w:color="auto"/>
            <w:left w:val="none" w:sz="0" w:space="0" w:color="auto"/>
            <w:bottom w:val="none" w:sz="0" w:space="0" w:color="auto"/>
            <w:right w:val="none" w:sz="0" w:space="0" w:color="auto"/>
          </w:divBdr>
        </w:div>
        <w:div w:id="1144349754">
          <w:marLeft w:val="360"/>
          <w:marRight w:val="0"/>
          <w:marTop w:val="200"/>
          <w:marBottom w:val="0"/>
          <w:divBdr>
            <w:top w:val="none" w:sz="0" w:space="0" w:color="auto"/>
            <w:left w:val="none" w:sz="0" w:space="0" w:color="auto"/>
            <w:bottom w:val="none" w:sz="0" w:space="0" w:color="auto"/>
            <w:right w:val="none" w:sz="0" w:space="0" w:color="auto"/>
          </w:divBdr>
        </w:div>
      </w:divsChild>
    </w:div>
    <w:div w:id="670525193">
      <w:bodyDiv w:val="1"/>
      <w:marLeft w:val="0"/>
      <w:marRight w:val="0"/>
      <w:marTop w:val="0"/>
      <w:marBottom w:val="0"/>
      <w:divBdr>
        <w:top w:val="none" w:sz="0" w:space="0" w:color="auto"/>
        <w:left w:val="none" w:sz="0" w:space="0" w:color="auto"/>
        <w:bottom w:val="none" w:sz="0" w:space="0" w:color="auto"/>
        <w:right w:val="none" w:sz="0" w:space="0" w:color="auto"/>
      </w:divBdr>
    </w:div>
    <w:div w:id="705105681">
      <w:bodyDiv w:val="1"/>
      <w:marLeft w:val="0"/>
      <w:marRight w:val="0"/>
      <w:marTop w:val="0"/>
      <w:marBottom w:val="0"/>
      <w:divBdr>
        <w:top w:val="none" w:sz="0" w:space="0" w:color="auto"/>
        <w:left w:val="none" w:sz="0" w:space="0" w:color="auto"/>
        <w:bottom w:val="none" w:sz="0" w:space="0" w:color="auto"/>
        <w:right w:val="none" w:sz="0" w:space="0" w:color="auto"/>
      </w:divBdr>
      <w:divsChild>
        <w:div w:id="742214332">
          <w:marLeft w:val="0"/>
          <w:marRight w:val="0"/>
          <w:marTop w:val="0"/>
          <w:marBottom w:val="0"/>
          <w:divBdr>
            <w:top w:val="single" w:sz="6" w:space="11" w:color="auto"/>
            <w:left w:val="single" w:sz="6" w:space="11" w:color="auto"/>
            <w:bottom w:val="single" w:sz="6" w:space="11" w:color="auto"/>
            <w:right w:val="single" w:sz="6" w:space="11" w:color="auto"/>
          </w:divBdr>
        </w:div>
        <w:div w:id="1283227037">
          <w:marLeft w:val="0"/>
          <w:marRight w:val="0"/>
          <w:marTop w:val="600"/>
          <w:marBottom w:val="600"/>
          <w:divBdr>
            <w:top w:val="none" w:sz="0" w:space="0" w:color="auto"/>
            <w:left w:val="none" w:sz="0" w:space="0" w:color="auto"/>
            <w:bottom w:val="none" w:sz="0" w:space="0" w:color="auto"/>
            <w:right w:val="none" w:sz="0" w:space="0" w:color="auto"/>
          </w:divBdr>
          <w:divsChild>
            <w:div w:id="4302757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1335145">
      <w:bodyDiv w:val="1"/>
      <w:marLeft w:val="0"/>
      <w:marRight w:val="0"/>
      <w:marTop w:val="0"/>
      <w:marBottom w:val="0"/>
      <w:divBdr>
        <w:top w:val="none" w:sz="0" w:space="0" w:color="auto"/>
        <w:left w:val="none" w:sz="0" w:space="0" w:color="auto"/>
        <w:bottom w:val="none" w:sz="0" w:space="0" w:color="auto"/>
        <w:right w:val="none" w:sz="0" w:space="0" w:color="auto"/>
      </w:divBdr>
    </w:div>
    <w:div w:id="799223135">
      <w:bodyDiv w:val="1"/>
      <w:marLeft w:val="0"/>
      <w:marRight w:val="0"/>
      <w:marTop w:val="0"/>
      <w:marBottom w:val="0"/>
      <w:divBdr>
        <w:top w:val="none" w:sz="0" w:space="0" w:color="auto"/>
        <w:left w:val="none" w:sz="0" w:space="0" w:color="auto"/>
        <w:bottom w:val="none" w:sz="0" w:space="0" w:color="auto"/>
        <w:right w:val="none" w:sz="0" w:space="0" w:color="auto"/>
      </w:divBdr>
    </w:div>
    <w:div w:id="834880589">
      <w:bodyDiv w:val="1"/>
      <w:marLeft w:val="0"/>
      <w:marRight w:val="0"/>
      <w:marTop w:val="0"/>
      <w:marBottom w:val="0"/>
      <w:divBdr>
        <w:top w:val="none" w:sz="0" w:space="0" w:color="auto"/>
        <w:left w:val="none" w:sz="0" w:space="0" w:color="auto"/>
        <w:bottom w:val="none" w:sz="0" w:space="0" w:color="auto"/>
        <w:right w:val="none" w:sz="0" w:space="0" w:color="auto"/>
      </w:divBdr>
    </w:div>
    <w:div w:id="869489739">
      <w:bodyDiv w:val="1"/>
      <w:marLeft w:val="0"/>
      <w:marRight w:val="0"/>
      <w:marTop w:val="0"/>
      <w:marBottom w:val="0"/>
      <w:divBdr>
        <w:top w:val="none" w:sz="0" w:space="0" w:color="auto"/>
        <w:left w:val="none" w:sz="0" w:space="0" w:color="auto"/>
        <w:bottom w:val="none" w:sz="0" w:space="0" w:color="auto"/>
        <w:right w:val="none" w:sz="0" w:space="0" w:color="auto"/>
      </w:divBdr>
    </w:div>
    <w:div w:id="884567335">
      <w:bodyDiv w:val="1"/>
      <w:marLeft w:val="0"/>
      <w:marRight w:val="0"/>
      <w:marTop w:val="0"/>
      <w:marBottom w:val="0"/>
      <w:divBdr>
        <w:top w:val="none" w:sz="0" w:space="0" w:color="auto"/>
        <w:left w:val="none" w:sz="0" w:space="0" w:color="auto"/>
        <w:bottom w:val="none" w:sz="0" w:space="0" w:color="auto"/>
        <w:right w:val="none" w:sz="0" w:space="0" w:color="auto"/>
      </w:divBdr>
    </w:div>
    <w:div w:id="950430782">
      <w:bodyDiv w:val="1"/>
      <w:marLeft w:val="0"/>
      <w:marRight w:val="0"/>
      <w:marTop w:val="0"/>
      <w:marBottom w:val="0"/>
      <w:divBdr>
        <w:top w:val="none" w:sz="0" w:space="0" w:color="auto"/>
        <w:left w:val="none" w:sz="0" w:space="0" w:color="auto"/>
        <w:bottom w:val="none" w:sz="0" w:space="0" w:color="auto"/>
        <w:right w:val="none" w:sz="0" w:space="0" w:color="auto"/>
      </w:divBdr>
    </w:div>
    <w:div w:id="966467411">
      <w:bodyDiv w:val="1"/>
      <w:marLeft w:val="0"/>
      <w:marRight w:val="0"/>
      <w:marTop w:val="0"/>
      <w:marBottom w:val="0"/>
      <w:divBdr>
        <w:top w:val="none" w:sz="0" w:space="0" w:color="auto"/>
        <w:left w:val="none" w:sz="0" w:space="0" w:color="auto"/>
        <w:bottom w:val="none" w:sz="0" w:space="0" w:color="auto"/>
        <w:right w:val="none" w:sz="0" w:space="0" w:color="auto"/>
      </w:divBdr>
    </w:div>
    <w:div w:id="969483325">
      <w:bodyDiv w:val="1"/>
      <w:marLeft w:val="0"/>
      <w:marRight w:val="0"/>
      <w:marTop w:val="0"/>
      <w:marBottom w:val="0"/>
      <w:divBdr>
        <w:top w:val="none" w:sz="0" w:space="0" w:color="auto"/>
        <w:left w:val="none" w:sz="0" w:space="0" w:color="auto"/>
        <w:bottom w:val="none" w:sz="0" w:space="0" w:color="auto"/>
        <w:right w:val="none" w:sz="0" w:space="0" w:color="auto"/>
      </w:divBdr>
    </w:div>
    <w:div w:id="1006321038">
      <w:bodyDiv w:val="1"/>
      <w:marLeft w:val="0"/>
      <w:marRight w:val="0"/>
      <w:marTop w:val="0"/>
      <w:marBottom w:val="0"/>
      <w:divBdr>
        <w:top w:val="none" w:sz="0" w:space="0" w:color="auto"/>
        <w:left w:val="none" w:sz="0" w:space="0" w:color="auto"/>
        <w:bottom w:val="none" w:sz="0" w:space="0" w:color="auto"/>
        <w:right w:val="none" w:sz="0" w:space="0" w:color="auto"/>
      </w:divBdr>
    </w:div>
    <w:div w:id="1021934872">
      <w:bodyDiv w:val="1"/>
      <w:marLeft w:val="0"/>
      <w:marRight w:val="0"/>
      <w:marTop w:val="0"/>
      <w:marBottom w:val="0"/>
      <w:divBdr>
        <w:top w:val="none" w:sz="0" w:space="0" w:color="auto"/>
        <w:left w:val="none" w:sz="0" w:space="0" w:color="auto"/>
        <w:bottom w:val="none" w:sz="0" w:space="0" w:color="auto"/>
        <w:right w:val="none" w:sz="0" w:space="0" w:color="auto"/>
      </w:divBdr>
    </w:div>
    <w:div w:id="1086003757">
      <w:bodyDiv w:val="1"/>
      <w:marLeft w:val="0"/>
      <w:marRight w:val="0"/>
      <w:marTop w:val="0"/>
      <w:marBottom w:val="0"/>
      <w:divBdr>
        <w:top w:val="none" w:sz="0" w:space="0" w:color="auto"/>
        <w:left w:val="none" w:sz="0" w:space="0" w:color="auto"/>
        <w:bottom w:val="none" w:sz="0" w:space="0" w:color="auto"/>
        <w:right w:val="none" w:sz="0" w:space="0" w:color="auto"/>
      </w:divBdr>
    </w:div>
    <w:div w:id="1100182899">
      <w:bodyDiv w:val="1"/>
      <w:marLeft w:val="0"/>
      <w:marRight w:val="0"/>
      <w:marTop w:val="0"/>
      <w:marBottom w:val="0"/>
      <w:divBdr>
        <w:top w:val="none" w:sz="0" w:space="0" w:color="auto"/>
        <w:left w:val="none" w:sz="0" w:space="0" w:color="auto"/>
        <w:bottom w:val="none" w:sz="0" w:space="0" w:color="auto"/>
        <w:right w:val="none" w:sz="0" w:space="0" w:color="auto"/>
      </w:divBdr>
    </w:div>
    <w:div w:id="1189567821">
      <w:bodyDiv w:val="1"/>
      <w:marLeft w:val="0"/>
      <w:marRight w:val="0"/>
      <w:marTop w:val="0"/>
      <w:marBottom w:val="0"/>
      <w:divBdr>
        <w:top w:val="none" w:sz="0" w:space="0" w:color="auto"/>
        <w:left w:val="none" w:sz="0" w:space="0" w:color="auto"/>
        <w:bottom w:val="none" w:sz="0" w:space="0" w:color="auto"/>
        <w:right w:val="none" w:sz="0" w:space="0" w:color="auto"/>
      </w:divBdr>
    </w:div>
    <w:div w:id="1244949238">
      <w:bodyDiv w:val="1"/>
      <w:marLeft w:val="0"/>
      <w:marRight w:val="0"/>
      <w:marTop w:val="0"/>
      <w:marBottom w:val="0"/>
      <w:divBdr>
        <w:top w:val="none" w:sz="0" w:space="0" w:color="auto"/>
        <w:left w:val="none" w:sz="0" w:space="0" w:color="auto"/>
        <w:bottom w:val="none" w:sz="0" w:space="0" w:color="auto"/>
        <w:right w:val="none" w:sz="0" w:space="0" w:color="auto"/>
      </w:divBdr>
      <w:divsChild>
        <w:div w:id="294412867">
          <w:marLeft w:val="0"/>
          <w:marRight w:val="0"/>
          <w:marTop w:val="450"/>
          <w:marBottom w:val="0"/>
          <w:divBdr>
            <w:top w:val="none" w:sz="0" w:space="0" w:color="auto"/>
            <w:left w:val="none" w:sz="0" w:space="0" w:color="auto"/>
            <w:bottom w:val="none" w:sz="0" w:space="0" w:color="auto"/>
            <w:right w:val="none" w:sz="0" w:space="0" w:color="auto"/>
          </w:divBdr>
          <w:divsChild>
            <w:div w:id="21978489">
              <w:marLeft w:val="0"/>
              <w:marRight w:val="0"/>
              <w:marTop w:val="0"/>
              <w:marBottom w:val="0"/>
              <w:divBdr>
                <w:top w:val="none" w:sz="0" w:space="0" w:color="auto"/>
                <w:left w:val="none" w:sz="0" w:space="0" w:color="auto"/>
                <w:bottom w:val="none" w:sz="0" w:space="0" w:color="auto"/>
                <w:right w:val="none" w:sz="0" w:space="0" w:color="auto"/>
              </w:divBdr>
              <w:divsChild>
                <w:div w:id="805246400">
                  <w:marLeft w:val="0"/>
                  <w:marRight w:val="0"/>
                  <w:marTop w:val="600"/>
                  <w:marBottom w:val="600"/>
                  <w:divBdr>
                    <w:top w:val="none" w:sz="0" w:space="0" w:color="auto"/>
                    <w:left w:val="none" w:sz="0" w:space="0" w:color="auto"/>
                    <w:bottom w:val="none" w:sz="0" w:space="0" w:color="auto"/>
                    <w:right w:val="none" w:sz="0" w:space="0" w:color="auto"/>
                  </w:divBdr>
                  <w:divsChild>
                    <w:div w:id="7298103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6018786">
          <w:marLeft w:val="0"/>
          <w:marRight w:val="0"/>
          <w:marTop w:val="750"/>
          <w:marBottom w:val="0"/>
          <w:divBdr>
            <w:top w:val="single" w:sz="6" w:space="9" w:color="CACACA"/>
            <w:left w:val="none" w:sz="0" w:space="0" w:color="auto"/>
            <w:bottom w:val="single" w:sz="6" w:space="8" w:color="CACACA"/>
            <w:right w:val="none" w:sz="0" w:space="0" w:color="auto"/>
          </w:divBdr>
          <w:divsChild>
            <w:div w:id="94063457">
              <w:marLeft w:val="0"/>
              <w:marRight w:val="750"/>
              <w:marTop w:val="0"/>
              <w:marBottom w:val="0"/>
              <w:divBdr>
                <w:top w:val="none" w:sz="0" w:space="0" w:color="auto"/>
                <w:left w:val="none" w:sz="0" w:space="0" w:color="auto"/>
                <w:bottom w:val="none" w:sz="0" w:space="0" w:color="auto"/>
                <w:right w:val="none" w:sz="0" w:space="0" w:color="auto"/>
              </w:divBdr>
              <w:divsChild>
                <w:div w:id="374818681">
                  <w:marLeft w:val="0"/>
                  <w:marRight w:val="0"/>
                  <w:marTop w:val="0"/>
                  <w:marBottom w:val="0"/>
                  <w:divBdr>
                    <w:top w:val="none" w:sz="0" w:space="0" w:color="auto"/>
                    <w:left w:val="none" w:sz="0" w:space="0" w:color="auto"/>
                    <w:bottom w:val="none" w:sz="0" w:space="0" w:color="auto"/>
                    <w:right w:val="none" w:sz="0" w:space="0" w:color="auto"/>
                  </w:divBdr>
                </w:div>
              </w:divsChild>
            </w:div>
            <w:div w:id="1726031016">
              <w:marLeft w:val="0"/>
              <w:marRight w:val="0"/>
              <w:marTop w:val="45"/>
              <w:marBottom w:val="0"/>
              <w:divBdr>
                <w:top w:val="none" w:sz="0" w:space="0" w:color="auto"/>
                <w:left w:val="none" w:sz="0" w:space="0" w:color="auto"/>
                <w:bottom w:val="none" w:sz="0" w:space="0" w:color="auto"/>
                <w:right w:val="none" w:sz="0" w:space="0" w:color="auto"/>
              </w:divBdr>
              <w:divsChild>
                <w:div w:id="791245231">
                  <w:marLeft w:val="0"/>
                  <w:marRight w:val="0"/>
                  <w:marTop w:val="0"/>
                  <w:marBottom w:val="0"/>
                  <w:divBdr>
                    <w:top w:val="none" w:sz="0" w:space="0" w:color="auto"/>
                    <w:left w:val="none" w:sz="0" w:space="0" w:color="auto"/>
                    <w:bottom w:val="none" w:sz="0" w:space="0" w:color="auto"/>
                    <w:right w:val="none" w:sz="0" w:space="0" w:color="auto"/>
                  </w:divBdr>
                </w:div>
                <w:div w:id="1130903784">
                  <w:marLeft w:val="600"/>
                  <w:marRight w:val="0"/>
                  <w:marTop w:val="0"/>
                  <w:marBottom w:val="0"/>
                  <w:divBdr>
                    <w:top w:val="none" w:sz="0" w:space="0" w:color="auto"/>
                    <w:left w:val="none" w:sz="0" w:space="0" w:color="auto"/>
                    <w:bottom w:val="none" w:sz="0" w:space="0" w:color="auto"/>
                    <w:right w:val="none" w:sz="0" w:space="0" w:color="auto"/>
                  </w:divBdr>
                </w:div>
                <w:div w:id="1264218345">
                  <w:marLeft w:val="0"/>
                  <w:marRight w:val="0"/>
                  <w:marTop w:val="0"/>
                  <w:marBottom w:val="0"/>
                  <w:divBdr>
                    <w:top w:val="none" w:sz="0" w:space="0" w:color="auto"/>
                    <w:left w:val="none" w:sz="0" w:space="0" w:color="auto"/>
                    <w:bottom w:val="none" w:sz="0" w:space="0" w:color="auto"/>
                    <w:right w:val="none" w:sz="0" w:space="0" w:color="auto"/>
                  </w:divBdr>
                </w:div>
                <w:div w:id="15431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27605">
          <w:marLeft w:val="0"/>
          <w:marRight w:val="0"/>
          <w:marTop w:val="450"/>
          <w:marBottom w:val="0"/>
          <w:divBdr>
            <w:top w:val="none" w:sz="0" w:space="0" w:color="auto"/>
            <w:left w:val="none" w:sz="0" w:space="0" w:color="auto"/>
            <w:bottom w:val="none" w:sz="0" w:space="0" w:color="auto"/>
            <w:right w:val="none" w:sz="0" w:space="0" w:color="auto"/>
          </w:divBdr>
        </w:div>
      </w:divsChild>
    </w:div>
    <w:div w:id="1290742338">
      <w:bodyDiv w:val="1"/>
      <w:marLeft w:val="0"/>
      <w:marRight w:val="0"/>
      <w:marTop w:val="0"/>
      <w:marBottom w:val="0"/>
      <w:divBdr>
        <w:top w:val="none" w:sz="0" w:space="0" w:color="auto"/>
        <w:left w:val="none" w:sz="0" w:space="0" w:color="auto"/>
        <w:bottom w:val="none" w:sz="0" w:space="0" w:color="auto"/>
        <w:right w:val="none" w:sz="0" w:space="0" w:color="auto"/>
      </w:divBdr>
      <w:divsChild>
        <w:div w:id="1959919702">
          <w:marLeft w:val="0"/>
          <w:marRight w:val="0"/>
          <w:marTop w:val="300"/>
          <w:marBottom w:val="300"/>
          <w:divBdr>
            <w:top w:val="none" w:sz="0" w:space="0" w:color="auto"/>
            <w:left w:val="none" w:sz="0" w:space="0" w:color="auto"/>
            <w:bottom w:val="single" w:sz="6" w:space="0" w:color="DDDDDD"/>
            <w:right w:val="none" w:sz="0" w:space="0" w:color="auto"/>
          </w:divBdr>
        </w:div>
      </w:divsChild>
    </w:div>
    <w:div w:id="1313876593">
      <w:bodyDiv w:val="1"/>
      <w:marLeft w:val="0"/>
      <w:marRight w:val="0"/>
      <w:marTop w:val="0"/>
      <w:marBottom w:val="0"/>
      <w:divBdr>
        <w:top w:val="none" w:sz="0" w:space="0" w:color="auto"/>
        <w:left w:val="none" w:sz="0" w:space="0" w:color="auto"/>
        <w:bottom w:val="none" w:sz="0" w:space="0" w:color="auto"/>
        <w:right w:val="none" w:sz="0" w:space="0" w:color="auto"/>
      </w:divBdr>
    </w:div>
    <w:div w:id="1381634067">
      <w:bodyDiv w:val="1"/>
      <w:marLeft w:val="0"/>
      <w:marRight w:val="0"/>
      <w:marTop w:val="0"/>
      <w:marBottom w:val="0"/>
      <w:divBdr>
        <w:top w:val="none" w:sz="0" w:space="0" w:color="auto"/>
        <w:left w:val="none" w:sz="0" w:space="0" w:color="auto"/>
        <w:bottom w:val="none" w:sz="0" w:space="0" w:color="auto"/>
        <w:right w:val="none" w:sz="0" w:space="0" w:color="auto"/>
      </w:divBdr>
    </w:div>
    <w:div w:id="1499075986">
      <w:bodyDiv w:val="1"/>
      <w:marLeft w:val="0"/>
      <w:marRight w:val="0"/>
      <w:marTop w:val="0"/>
      <w:marBottom w:val="0"/>
      <w:divBdr>
        <w:top w:val="none" w:sz="0" w:space="0" w:color="auto"/>
        <w:left w:val="none" w:sz="0" w:space="0" w:color="auto"/>
        <w:bottom w:val="none" w:sz="0" w:space="0" w:color="auto"/>
        <w:right w:val="none" w:sz="0" w:space="0" w:color="auto"/>
      </w:divBdr>
    </w:div>
    <w:div w:id="1642998920">
      <w:bodyDiv w:val="1"/>
      <w:marLeft w:val="0"/>
      <w:marRight w:val="0"/>
      <w:marTop w:val="0"/>
      <w:marBottom w:val="0"/>
      <w:divBdr>
        <w:top w:val="none" w:sz="0" w:space="0" w:color="auto"/>
        <w:left w:val="none" w:sz="0" w:space="0" w:color="auto"/>
        <w:bottom w:val="none" w:sz="0" w:space="0" w:color="auto"/>
        <w:right w:val="none" w:sz="0" w:space="0" w:color="auto"/>
      </w:divBdr>
    </w:div>
    <w:div w:id="1805539200">
      <w:bodyDiv w:val="1"/>
      <w:marLeft w:val="0"/>
      <w:marRight w:val="0"/>
      <w:marTop w:val="0"/>
      <w:marBottom w:val="0"/>
      <w:divBdr>
        <w:top w:val="none" w:sz="0" w:space="0" w:color="auto"/>
        <w:left w:val="none" w:sz="0" w:space="0" w:color="auto"/>
        <w:bottom w:val="none" w:sz="0" w:space="0" w:color="auto"/>
        <w:right w:val="none" w:sz="0" w:space="0" w:color="auto"/>
      </w:divBdr>
    </w:div>
    <w:div w:id="1898933097">
      <w:bodyDiv w:val="1"/>
      <w:marLeft w:val="0"/>
      <w:marRight w:val="0"/>
      <w:marTop w:val="0"/>
      <w:marBottom w:val="0"/>
      <w:divBdr>
        <w:top w:val="none" w:sz="0" w:space="0" w:color="auto"/>
        <w:left w:val="none" w:sz="0" w:space="0" w:color="auto"/>
        <w:bottom w:val="none" w:sz="0" w:space="0" w:color="auto"/>
        <w:right w:val="none" w:sz="0" w:space="0" w:color="auto"/>
      </w:divBdr>
    </w:div>
    <w:div w:id="1985967915">
      <w:bodyDiv w:val="1"/>
      <w:marLeft w:val="0"/>
      <w:marRight w:val="0"/>
      <w:marTop w:val="0"/>
      <w:marBottom w:val="0"/>
      <w:divBdr>
        <w:top w:val="none" w:sz="0" w:space="0" w:color="auto"/>
        <w:left w:val="none" w:sz="0" w:space="0" w:color="auto"/>
        <w:bottom w:val="none" w:sz="0" w:space="0" w:color="auto"/>
        <w:right w:val="none" w:sz="0" w:space="0" w:color="auto"/>
      </w:divBdr>
      <w:divsChild>
        <w:div w:id="1842624179">
          <w:marLeft w:val="360"/>
          <w:marRight w:val="0"/>
          <w:marTop w:val="200"/>
          <w:marBottom w:val="0"/>
          <w:divBdr>
            <w:top w:val="none" w:sz="0" w:space="0" w:color="auto"/>
            <w:left w:val="none" w:sz="0" w:space="0" w:color="auto"/>
            <w:bottom w:val="none" w:sz="0" w:space="0" w:color="auto"/>
            <w:right w:val="none" w:sz="0" w:space="0" w:color="auto"/>
          </w:divBdr>
        </w:div>
      </w:divsChild>
    </w:div>
    <w:div w:id="2004311429">
      <w:bodyDiv w:val="1"/>
      <w:marLeft w:val="0"/>
      <w:marRight w:val="0"/>
      <w:marTop w:val="0"/>
      <w:marBottom w:val="0"/>
      <w:divBdr>
        <w:top w:val="none" w:sz="0" w:space="0" w:color="auto"/>
        <w:left w:val="none" w:sz="0" w:space="0" w:color="auto"/>
        <w:bottom w:val="none" w:sz="0" w:space="0" w:color="auto"/>
        <w:right w:val="none" w:sz="0" w:space="0" w:color="auto"/>
      </w:divBdr>
    </w:div>
    <w:div w:id="207750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pinheiro@nexusbr.com"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hyperlink" Target="https://youtu.be/mJN5XvlF_lo"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hyperlink" Target="https://youtu.be/JE_LVBKEGiU"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8" Type="http://schemas.openxmlformats.org/officeDocument/2006/relationships/hyperlink" Target="http://conhecimento.consensotec.com.br/doku.php?id=ajuda:micromedicao"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B4A40-4B8E-4A93-920B-0C728964B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6639</TotalTime>
  <Pages>26</Pages>
  <Words>717</Words>
  <Characters>3877</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Programa das Nações Unidas para o Desenvolvimento</vt:lpstr>
      <vt:lpstr>Programa das Nações Unidas para o Desenvolvimento</vt:lpstr>
    </vt:vector>
  </TitlesOfParts>
  <Company>NEXUS</Company>
  <LinksUpToDate>false</LinksUpToDate>
  <CharactersWithSpaces>4585</CharactersWithSpaces>
  <SharedDoc>false</SharedDoc>
  <HLinks>
    <vt:vector size="228" baseType="variant">
      <vt:variant>
        <vt:i4>70</vt:i4>
      </vt:variant>
      <vt:variant>
        <vt:i4>249</vt:i4>
      </vt:variant>
      <vt:variant>
        <vt:i4>0</vt:i4>
      </vt:variant>
      <vt:variant>
        <vt:i4>5</vt:i4>
      </vt:variant>
      <vt:variant>
        <vt:lpwstr>https://youtu.be/H5vaTJpyoU4</vt:lpwstr>
      </vt:variant>
      <vt:variant>
        <vt:lpwstr/>
      </vt:variant>
      <vt:variant>
        <vt:i4>5898306</vt:i4>
      </vt:variant>
      <vt:variant>
        <vt:i4>246</vt:i4>
      </vt:variant>
      <vt:variant>
        <vt:i4>0</vt:i4>
      </vt:variant>
      <vt:variant>
        <vt:i4>5</vt:i4>
      </vt:variant>
      <vt:variant>
        <vt:lpwstr>https://youtu.be/FGLauRD-gOg</vt:lpwstr>
      </vt:variant>
      <vt:variant>
        <vt:lpwstr/>
      </vt:variant>
      <vt:variant>
        <vt:i4>7471188</vt:i4>
      </vt:variant>
      <vt:variant>
        <vt:i4>243</vt:i4>
      </vt:variant>
      <vt:variant>
        <vt:i4>0</vt:i4>
      </vt:variant>
      <vt:variant>
        <vt:i4>5</vt:i4>
      </vt:variant>
      <vt:variant>
        <vt:lpwstr>mailto:jmpinheiro@nexusbr.com</vt:lpwstr>
      </vt:variant>
      <vt:variant>
        <vt:lpwstr/>
      </vt:variant>
      <vt:variant>
        <vt:i4>1900638</vt:i4>
      </vt:variant>
      <vt:variant>
        <vt:i4>240</vt:i4>
      </vt:variant>
      <vt:variant>
        <vt:i4>0</vt:i4>
      </vt:variant>
      <vt:variant>
        <vt:i4>5</vt:i4>
      </vt:variant>
      <vt:variant>
        <vt:lpwstr>http://www.bfpug.com.br/</vt:lpwstr>
      </vt:variant>
      <vt:variant>
        <vt:lpwstr/>
      </vt:variant>
      <vt:variant>
        <vt:i4>7471188</vt:i4>
      </vt:variant>
      <vt:variant>
        <vt:i4>237</vt:i4>
      </vt:variant>
      <vt:variant>
        <vt:i4>0</vt:i4>
      </vt:variant>
      <vt:variant>
        <vt:i4>5</vt:i4>
      </vt:variant>
      <vt:variant>
        <vt:lpwstr>mailto:jmpinheiro@nexusbr.com</vt:lpwstr>
      </vt:variant>
      <vt:variant>
        <vt:lpwstr/>
      </vt:variant>
      <vt:variant>
        <vt:i4>7471188</vt:i4>
      </vt:variant>
      <vt:variant>
        <vt:i4>234</vt:i4>
      </vt:variant>
      <vt:variant>
        <vt:i4>0</vt:i4>
      </vt:variant>
      <vt:variant>
        <vt:i4>5</vt:i4>
      </vt:variant>
      <vt:variant>
        <vt:lpwstr>mailto:jmpinheiro@nexusbr.com</vt:lpwstr>
      </vt:variant>
      <vt:variant>
        <vt:lpwstr/>
      </vt:variant>
      <vt:variant>
        <vt:i4>7602219</vt:i4>
      </vt:variant>
      <vt:variant>
        <vt:i4>231</vt:i4>
      </vt:variant>
      <vt:variant>
        <vt:i4>0</vt:i4>
      </vt:variant>
      <vt:variant>
        <vt:i4>5</vt:i4>
      </vt:variant>
      <vt:variant>
        <vt:lpwstr>https://www.youtube.com/watch?v=5e1euVSif4o</vt:lpwstr>
      </vt:variant>
      <vt:variant>
        <vt:lpwstr/>
      </vt:variant>
      <vt:variant>
        <vt:i4>2883617</vt:i4>
      </vt:variant>
      <vt:variant>
        <vt:i4>228</vt:i4>
      </vt:variant>
      <vt:variant>
        <vt:i4>0</vt:i4>
      </vt:variant>
      <vt:variant>
        <vt:i4>5</vt:i4>
      </vt:variant>
      <vt:variant>
        <vt:lpwstr>https://www.youtube.com/watch?v=VWJaEEmKZko</vt:lpwstr>
      </vt:variant>
      <vt:variant>
        <vt:lpwstr/>
      </vt:variant>
      <vt:variant>
        <vt:i4>2555929</vt:i4>
      </vt:variant>
      <vt:variant>
        <vt:i4>225</vt:i4>
      </vt:variant>
      <vt:variant>
        <vt:i4>0</vt:i4>
      </vt:variant>
      <vt:variant>
        <vt:i4>5</vt:i4>
      </vt:variant>
      <vt:variant>
        <vt:lpwstr>https://www.youtube.com/watch?v=9U_YbzdO6AU</vt:lpwstr>
      </vt:variant>
      <vt:variant>
        <vt:lpwstr/>
      </vt:variant>
      <vt:variant>
        <vt:i4>7471188</vt:i4>
      </vt:variant>
      <vt:variant>
        <vt:i4>222</vt:i4>
      </vt:variant>
      <vt:variant>
        <vt:i4>0</vt:i4>
      </vt:variant>
      <vt:variant>
        <vt:i4>5</vt:i4>
      </vt:variant>
      <vt:variant>
        <vt:lpwstr>mailto:jmpinheiro@nexusbr.com</vt:lpwstr>
      </vt:variant>
      <vt:variant>
        <vt:lpwstr/>
      </vt:variant>
      <vt:variant>
        <vt:i4>1900638</vt:i4>
      </vt:variant>
      <vt:variant>
        <vt:i4>213</vt:i4>
      </vt:variant>
      <vt:variant>
        <vt:i4>0</vt:i4>
      </vt:variant>
      <vt:variant>
        <vt:i4>5</vt:i4>
      </vt:variant>
      <vt:variant>
        <vt:lpwstr>http://www.bfpug.com.br/</vt:lpwstr>
      </vt:variant>
      <vt:variant>
        <vt:lpwstr/>
      </vt:variant>
      <vt:variant>
        <vt:i4>7536680</vt:i4>
      </vt:variant>
      <vt:variant>
        <vt:i4>210</vt:i4>
      </vt:variant>
      <vt:variant>
        <vt:i4>0</vt:i4>
      </vt:variant>
      <vt:variant>
        <vt:i4>5</vt:i4>
      </vt:variant>
      <vt:variant>
        <vt:lpwstr>http://www.softwarepublico.gov.br/</vt:lpwstr>
      </vt:variant>
      <vt:variant>
        <vt:lpwstr/>
      </vt:variant>
      <vt:variant>
        <vt:i4>1245235</vt:i4>
      </vt:variant>
      <vt:variant>
        <vt:i4>152</vt:i4>
      </vt:variant>
      <vt:variant>
        <vt:i4>0</vt:i4>
      </vt:variant>
      <vt:variant>
        <vt:i4>5</vt:i4>
      </vt:variant>
      <vt:variant>
        <vt:lpwstr/>
      </vt:variant>
      <vt:variant>
        <vt:lpwstr>_Toc426045538</vt:lpwstr>
      </vt:variant>
      <vt:variant>
        <vt:i4>1245235</vt:i4>
      </vt:variant>
      <vt:variant>
        <vt:i4>146</vt:i4>
      </vt:variant>
      <vt:variant>
        <vt:i4>0</vt:i4>
      </vt:variant>
      <vt:variant>
        <vt:i4>5</vt:i4>
      </vt:variant>
      <vt:variant>
        <vt:lpwstr/>
      </vt:variant>
      <vt:variant>
        <vt:lpwstr>_Toc426045537</vt:lpwstr>
      </vt:variant>
      <vt:variant>
        <vt:i4>1245235</vt:i4>
      </vt:variant>
      <vt:variant>
        <vt:i4>140</vt:i4>
      </vt:variant>
      <vt:variant>
        <vt:i4>0</vt:i4>
      </vt:variant>
      <vt:variant>
        <vt:i4>5</vt:i4>
      </vt:variant>
      <vt:variant>
        <vt:lpwstr/>
      </vt:variant>
      <vt:variant>
        <vt:lpwstr>_Toc426045536</vt:lpwstr>
      </vt:variant>
      <vt:variant>
        <vt:i4>1245235</vt:i4>
      </vt:variant>
      <vt:variant>
        <vt:i4>134</vt:i4>
      </vt:variant>
      <vt:variant>
        <vt:i4>0</vt:i4>
      </vt:variant>
      <vt:variant>
        <vt:i4>5</vt:i4>
      </vt:variant>
      <vt:variant>
        <vt:lpwstr/>
      </vt:variant>
      <vt:variant>
        <vt:lpwstr>_Toc426045535</vt:lpwstr>
      </vt:variant>
      <vt:variant>
        <vt:i4>1245235</vt:i4>
      </vt:variant>
      <vt:variant>
        <vt:i4>128</vt:i4>
      </vt:variant>
      <vt:variant>
        <vt:i4>0</vt:i4>
      </vt:variant>
      <vt:variant>
        <vt:i4>5</vt:i4>
      </vt:variant>
      <vt:variant>
        <vt:lpwstr/>
      </vt:variant>
      <vt:variant>
        <vt:lpwstr>_Toc426045534</vt:lpwstr>
      </vt:variant>
      <vt:variant>
        <vt:i4>1245235</vt:i4>
      </vt:variant>
      <vt:variant>
        <vt:i4>122</vt:i4>
      </vt:variant>
      <vt:variant>
        <vt:i4>0</vt:i4>
      </vt:variant>
      <vt:variant>
        <vt:i4>5</vt:i4>
      </vt:variant>
      <vt:variant>
        <vt:lpwstr/>
      </vt:variant>
      <vt:variant>
        <vt:lpwstr>_Toc426045533</vt:lpwstr>
      </vt:variant>
      <vt:variant>
        <vt:i4>1245235</vt:i4>
      </vt:variant>
      <vt:variant>
        <vt:i4>116</vt:i4>
      </vt:variant>
      <vt:variant>
        <vt:i4>0</vt:i4>
      </vt:variant>
      <vt:variant>
        <vt:i4>5</vt:i4>
      </vt:variant>
      <vt:variant>
        <vt:lpwstr/>
      </vt:variant>
      <vt:variant>
        <vt:lpwstr>_Toc426045532</vt:lpwstr>
      </vt:variant>
      <vt:variant>
        <vt:i4>1245235</vt:i4>
      </vt:variant>
      <vt:variant>
        <vt:i4>110</vt:i4>
      </vt:variant>
      <vt:variant>
        <vt:i4>0</vt:i4>
      </vt:variant>
      <vt:variant>
        <vt:i4>5</vt:i4>
      </vt:variant>
      <vt:variant>
        <vt:lpwstr/>
      </vt:variant>
      <vt:variant>
        <vt:lpwstr>_Toc426045531</vt:lpwstr>
      </vt:variant>
      <vt:variant>
        <vt:i4>1245235</vt:i4>
      </vt:variant>
      <vt:variant>
        <vt:i4>104</vt:i4>
      </vt:variant>
      <vt:variant>
        <vt:i4>0</vt:i4>
      </vt:variant>
      <vt:variant>
        <vt:i4>5</vt:i4>
      </vt:variant>
      <vt:variant>
        <vt:lpwstr/>
      </vt:variant>
      <vt:variant>
        <vt:lpwstr>_Toc426045530</vt:lpwstr>
      </vt:variant>
      <vt:variant>
        <vt:i4>1179699</vt:i4>
      </vt:variant>
      <vt:variant>
        <vt:i4>98</vt:i4>
      </vt:variant>
      <vt:variant>
        <vt:i4>0</vt:i4>
      </vt:variant>
      <vt:variant>
        <vt:i4>5</vt:i4>
      </vt:variant>
      <vt:variant>
        <vt:lpwstr/>
      </vt:variant>
      <vt:variant>
        <vt:lpwstr>_Toc426045529</vt:lpwstr>
      </vt:variant>
      <vt:variant>
        <vt:i4>1179699</vt:i4>
      </vt:variant>
      <vt:variant>
        <vt:i4>92</vt:i4>
      </vt:variant>
      <vt:variant>
        <vt:i4>0</vt:i4>
      </vt:variant>
      <vt:variant>
        <vt:i4>5</vt:i4>
      </vt:variant>
      <vt:variant>
        <vt:lpwstr/>
      </vt:variant>
      <vt:variant>
        <vt:lpwstr>_Toc426045528</vt:lpwstr>
      </vt:variant>
      <vt:variant>
        <vt:i4>1179699</vt:i4>
      </vt:variant>
      <vt:variant>
        <vt:i4>86</vt:i4>
      </vt:variant>
      <vt:variant>
        <vt:i4>0</vt:i4>
      </vt:variant>
      <vt:variant>
        <vt:i4>5</vt:i4>
      </vt:variant>
      <vt:variant>
        <vt:lpwstr/>
      </vt:variant>
      <vt:variant>
        <vt:lpwstr>_Toc426045527</vt:lpwstr>
      </vt:variant>
      <vt:variant>
        <vt:i4>1179699</vt:i4>
      </vt:variant>
      <vt:variant>
        <vt:i4>80</vt:i4>
      </vt:variant>
      <vt:variant>
        <vt:i4>0</vt:i4>
      </vt:variant>
      <vt:variant>
        <vt:i4>5</vt:i4>
      </vt:variant>
      <vt:variant>
        <vt:lpwstr/>
      </vt:variant>
      <vt:variant>
        <vt:lpwstr>_Toc426045526</vt:lpwstr>
      </vt:variant>
      <vt:variant>
        <vt:i4>1179699</vt:i4>
      </vt:variant>
      <vt:variant>
        <vt:i4>74</vt:i4>
      </vt:variant>
      <vt:variant>
        <vt:i4>0</vt:i4>
      </vt:variant>
      <vt:variant>
        <vt:i4>5</vt:i4>
      </vt:variant>
      <vt:variant>
        <vt:lpwstr/>
      </vt:variant>
      <vt:variant>
        <vt:lpwstr>_Toc426045525</vt:lpwstr>
      </vt:variant>
      <vt:variant>
        <vt:i4>1179699</vt:i4>
      </vt:variant>
      <vt:variant>
        <vt:i4>68</vt:i4>
      </vt:variant>
      <vt:variant>
        <vt:i4>0</vt:i4>
      </vt:variant>
      <vt:variant>
        <vt:i4>5</vt:i4>
      </vt:variant>
      <vt:variant>
        <vt:lpwstr/>
      </vt:variant>
      <vt:variant>
        <vt:lpwstr>_Toc426045524</vt:lpwstr>
      </vt:variant>
      <vt:variant>
        <vt:i4>1179699</vt:i4>
      </vt:variant>
      <vt:variant>
        <vt:i4>62</vt:i4>
      </vt:variant>
      <vt:variant>
        <vt:i4>0</vt:i4>
      </vt:variant>
      <vt:variant>
        <vt:i4>5</vt:i4>
      </vt:variant>
      <vt:variant>
        <vt:lpwstr/>
      </vt:variant>
      <vt:variant>
        <vt:lpwstr>_Toc426045523</vt:lpwstr>
      </vt:variant>
      <vt:variant>
        <vt:i4>1179699</vt:i4>
      </vt:variant>
      <vt:variant>
        <vt:i4>56</vt:i4>
      </vt:variant>
      <vt:variant>
        <vt:i4>0</vt:i4>
      </vt:variant>
      <vt:variant>
        <vt:i4>5</vt:i4>
      </vt:variant>
      <vt:variant>
        <vt:lpwstr/>
      </vt:variant>
      <vt:variant>
        <vt:lpwstr>_Toc426045522</vt:lpwstr>
      </vt:variant>
      <vt:variant>
        <vt:i4>1179699</vt:i4>
      </vt:variant>
      <vt:variant>
        <vt:i4>50</vt:i4>
      </vt:variant>
      <vt:variant>
        <vt:i4>0</vt:i4>
      </vt:variant>
      <vt:variant>
        <vt:i4>5</vt:i4>
      </vt:variant>
      <vt:variant>
        <vt:lpwstr/>
      </vt:variant>
      <vt:variant>
        <vt:lpwstr>_Toc426045521</vt:lpwstr>
      </vt:variant>
      <vt:variant>
        <vt:i4>1179699</vt:i4>
      </vt:variant>
      <vt:variant>
        <vt:i4>44</vt:i4>
      </vt:variant>
      <vt:variant>
        <vt:i4>0</vt:i4>
      </vt:variant>
      <vt:variant>
        <vt:i4>5</vt:i4>
      </vt:variant>
      <vt:variant>
        <vt:lpwstr/>
      </vt:variant>
      <vt:variant>
        <vt:lpwstr>_Toc426045520</vt:lpwstr>
      </vt:variant>
      <vt:variant>
        <vt:i4>1114163</vt:i4>
      </vt:variant>
      <vt:variant>
        <vt:i4>38</vt:i4>
      </vt:variant>
      <vt:variant>
        <vt:i4>0</vt:i4>
      </vt:variant>
      <vt:variant>
        <vt:i4>5</vt:i4>
      </vt:variant>
      <vt:variant>
        <vt:lpwstr/>
      </vt:variant>
      <vt:variant>
        <vt:lpwstr>_Toc426045519</vt:lpwstr>
      </vt:variant>
      <vt:variant>
        <vt:i4>1114163</vt:i4>
      </vt:variant>
      <vt:variant>
        <vt:i4>32</vt:i4>
      </vt:variant>
      <vt:variant>
        <vt:i4>0</vt:i4>
      </vt:variant>
      <vt:variant>
        <vt:i4>5</vt:i4>
      </vt:variant>
      <vt:variant>
        <vt:lpwstr/>
      </vt:variant>
      <vt:variant>
        <vt:lpwstr>_Toc426045518</vt:lpwstr>
      </vt:variant>
      <vt:variant>
        <vt:i4>1114163</vt:i4>
      </vt:variant>
      <vt:variant>
        <vt:i4>26</vt:i4>
      </vt:variant>
      <vt:variant>
        <vt:i4>0</vt:i4>
      </vt:variant>
      <vt:variant>
        <vt:i4>5</vt:i4>
      </vt:variant>
      <vt:variant>
        <vt:lpwstr/>
      </vt:variant>
      <vt:variant>
        <vt:lpwstr>_Toc426045517</vt:lpwstr>
      </vt:variant>
      <vt:variant>
        <vt:i4>1114163</vt:i4>
      </vt:variant>
      <vt:variant>
        <vt:i4>20</vt:i4>
      </vt:variant>
      <vt:variant>
        <vt:i4>0</vt:i4>
      </vt:variant>
      <vt:variant>
        <vt:i4>5</vt:i4>
      </vt:variant>
      <vt:variant>
        <vt:lpwstr/>
      </vt:variant>
      <vt:variant>
        <vt:lpwstr>_Toc426045516</vt:lpwstr>
      </vt:variant>
      <vt:variant>
        <vt:i4>1114163</vt:i4>
      </vt:variant>
      <vt:variant>
        <vt:i4>14</vt:i4>
      </vt:variant>
      <vt:variant>
        <vt:i4>0</vt:i4>
      </vt:variant>
      <vt:variant>
        <vt:i4>5</vt:i4>
      </vt:variant>
      <vt:variant>
        <vt:lpwstr/>
      </vt:variant>
      <vt:variant>
        <vt:lpwstr>_Toc426045515</vt:lpwstr>
      </vt:variant>
      <vt:variant>
        <vt:i4>1114163</vt:i4>
      </vt:variant>
      <vt:variant>
        <vt:i4>8</vt:i4>
      </vt:variant>
      <vt:variant>
        <vt:i4>0</vt:i4>
      </vt:variant>
      <vt:variant>
        <vt:i4>5</vt:i4>
      </vt:variant>
      <vt:variant>
        <vt:lpwstr/>
      </vt:variant>
      <vt:variant>
        <vt:lpwstr>_Toc426045514</vt:lpwstr>
      </vt:variant>
      <vt:variant>
        <vt:i4>1114163</vt:i4>
      </vt:variant>
      <vt:variant>
        <vt:i4>2</vt:i4>
      </vt:variant>
      <vt:variant>
        <vt:i4>0</vt:i4>
      </vt:variant>
      <vt:variant>
        <vt:i4>5</vt:i4>
      </vt:variant>
      <vt:variant>
        <vt:lpwstr/>
      </vt:variant>
      <vt:variant>
        <vt:lpwstr>_Toc426045513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das Nações Unidas para o Desenvolvimento</dc:title>
  <dc:subject/>
  <dc:creator>Jose Maria Villac Pinheiro</dc:creator>
  <cp:keywords/>
  <dc:description/>
  <cp:lastModifiedBy>José Maria Villac Pinheiro</cp:lastModifiedBy>
  <cp:revision>30</cp:revision>
  <cp:lastPrinted>2015-07-27T11:46:00Z</cp:lastPrinted>
  <dcterms:created xsi:type="dcterms:W3CDTF">2015-08-07T21:26:00Z</dcterms:created>
  <dcterms:modified xsi:type="dcterms:W3CDTF">2016-03-14T14:32:00Z</dcterms:modified>
</cp:coreProperties>
</file>