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8AE" w:rsidRDefault="007F4C15" w:rsidP="009B28AE">
      <w:pPr>
        <w:pStyle w:val="Ttulo"/>
      </w:pPr>
      <w:r>
        <w:t xml:space="preserve">ANEXO I - </w:t>
      </w:r>
      <w:r w:rsidR="009B28AE">
        <w:t>TERMO DE REFERÊNCIA</w:t>
      </w:r>
      <w:r>
        <w:t xml:space="preserve"> E ESPECIFICAÇÕES TÉCNICAS</w:t>
      </w:r>
    </w:p>
    <w:p w:rsidR="009B28AE" w:rsidRDefault="009B28AE" w:rsidP="009B28AE"/>
    <w:p w:rsidR="009B28AE" w:rsidRDefault="009B28AE" w:rsidP="009B28AE">
      <w:r>
        <w:t>Para execução dos serviços aos proponentes deverão obedecer a formulação básica de realização dos trabalhos con</w:t>
      </w:r>
      <w:r w:rsidR="00CB78DC">
        <w:t>tidos neste termo de referência</w:t>
      </w:r>
      <w:r>
        <w:t>.</w:t>
      </w:r>
    </w:p>
    <w:p w:rsidR="0081104B" w:rsidRDefault="0081104B" w:rsidP="0065670A">
      <w:pPr>
        <w:pStyle w:val="Numerada"/>
        <w:numPr>
          <w:ilvl w:val="0"/>
          <w:numId w:val="6"/>
        </w:numPr>
      </w:pPr>
      <w:r>
        <w:t>OBJETO</w:t>
      </w:r>
    </w:p>
    <w:p w:rsidR="0081104B" w:rsidRDefault="0081104B" w:rsidP="0081104B">
      <w:pPr>
        <w:pStyle w:val="Numerada2"/>
      </w:pPr>
      <w:r>
        <w:t xml:space="preserve">Contratação de pessoa jurídica especializada em serviços </w:t>
      </w:r>
      <w:r w:rsidR="007C0D68">
        <w:t>capacitação técnica em engenharia para simulação hidráulica em redes de água com a utilização do software de código aberto EPANET com gestão do consumo de energia elétrica</w:t>
      </w:r>
      <w:r w:rsidR="00670E85">
        <w:t xml:space="preserve"> com integração com Sistema de Informações Geográficas – QGIS.</w:t>
      </w:r>
    </w:p>
    <w:p w:rsidR="006628A2" w:rsidRDefault="006628A2" w:rsidP="006628A2">
      <w:pPr>
        <w:pStyle w:val="Numerada"/>
      </w:pPr>
      <w:r>
        <w:t>JUSTIFICATIVA</w:t>
      </w:r>
    </w:p>
    <w:p w:rsidR="007C0D68" w:rsidRDefault="007C0D68" w:rsidP="006628A2">
      <w:pPr>
        <w:pStyle w:val="Numerada2"/>
      </w:pPr>
      <w:r>
        <w:t>O gerenciamento das pressões e vazões de água nas tubulações de uma cidade é de suma importância para a efetiva gestão da distribuição da água em uma cidade. Ele garante a possibilidade de se estabelecer em melhor equilíbrio das pressões nas redes, entendimento da intermitência no abastecimento em determinadas regiões e uma melhor gestão do consumo de energia elétrica.</w:t>
      </w:r>
    </w:p>
    <w:p w:rsidR="006628A2" w:rsidRDefault="007C0D68" w:rsidP="007C0D68">
      <w:pPr>
        <w:pStyle w:val="Numerada2"/>
      </w:pPr>
      <w:r>
        <w:t>Toda a capacitação técnica apresenta uma transferência de conhecimento no momento em que a mesma ocorre, mas para fixar estes conhecimentos é necessária a prática e revisão diária dos conceitos transmitidos</w:t>
      </w:r>
      <w:r w:rsidR="006628A2">
        <w:t>.</w:t>
      </w:r>
      <w:r>
        <w:t xml:space="preserve"> Esta revisão é mais facilitada quando além da capacitação presencial uma capacitação online através de Ensino A Distância – EAD, é disponibilizada, tanto através de aulas gravadas quanto suporte por meios eletrônicos. </w:t>
      </w:r>
      <w:r w:rsidR="006628A2">
        <w:t xml:space="preserve"> </w:t>
      </w:r>
    </w:p>
    <w:p w:rsidR="006628A2" w:rsidRDefault="007C0D68" w:rsidP="00B94211">
      <w:pPr>
        <w:pStyle w:val="Numerada2"/>
      </w:pPr>
      <w:r>
        <w:t xml:space="preserve">A transmissão do conhecimento de </w:t>
      </w:r>
      <w:r w:rsidR="00501335">
        <w:t>conceitos</w:t>
      </w:r>
      <w:r>
        <w:t xml:space="preserve"> de Sistemas de Informação Geográfica (SIG/GIS) específico</w:t>
      </w:r>
      <w:r w:rsidR="00501335">
        <w:t>s</w:t>
      </w:r>
      <w:r>
        <w:t xml:space="preserve"> para o setor saneamento, ou</w:t>
      </w:r>
      <w:r w:rsidR="00670E85">
        <w:t xml:space="preserve"> </w:t>
      </w:r>
      <w:r>
        <w:t>seja</w:t>
      </w:r>
      <w:r w:rsidR="00670E85">
        <w:t>,</w:t>
      </w:r>
      <w:r>
        <w:t xml:space="preserve"> para o cadastro das redes de água integrado ao cadastro comercial dos consumidores</w:t>
      </w:r>
      <w:r w:rsidR="00501335">
        <w:t>, também se faz necessária, uma vez que para a simulação hidráulica são necessários os dados dos trechos de redes, demandas de consumo entre outros.</w:t>
      </w:r>
      <w:r>
        <w:t xml:space="preserve"> </w:t>
      </w:r>
    </w:p>
    <w:p w:rsidR="003F153A" w:rsidRDefault="003F153A" w:rsidP="003F153A">
      <w:pPr>
        <w:pStyle w:val="Numerada"/>
      </w:pPr>
      <w:r>
        <w:lastRenderedPageBreak/>
        <w:t>ESPECIFICAÇõES TÉCNICAS</w:t>
      </w:r>
    </w:p>
    <w:p w:rsidR="00501335" w:rsidRDefault="00501335" w:rsidP="00501335">
      <w:pPr>
        <w:pStyle w:val="Numerada2"/>
      </w:pPr>
      <w:r>
        <w:t xml:space="preserve">A capacitação deverá ser </w:t>
      </w:r>
      <w:r w:rsidRPr="00501335">
        <w:t>focad</w:t>
      </w:r>
      <w:r>
        <w:t>a</w:t>
      </w:r>
      <w:r w:rsidRPr="00501335">
        <w:t xml:space="preserve"> na modelagem hidráulica de redes de água com a utilização do software EPANET e apresentar </w:t>
      </w:r>
      <w:r>
        <w:t>os conceitos de um Sistema de Informações Geográficas para o mapeamento de redes de água, integrado ao cadastro comercial.</w:t>
      </w:r>
    </w:p>
    <w:p w:rsidR="00501335" w:rsidRDefault="00501335" w:rsidP="00501335">
      <w:pPr>
        <w:pStyle w:val="Numerada2"/>
      </w:pPr>
      <w:r>
        <w:t>Objetivos gerais da capacitação.</w:t>
      </w:r>
    </w:p>
    <w:p w:rsidR="00501335" w:rsidRDefault="00501335" w:rsidP="00501335">
      <w:pPr>
        <w:pStyle w:val="Numerada3"/>
      </w:pPr>
      <w:r>
        <w:t>Oferecer ao aluno uma visão abrangente dos conceitos mais importantes na Modelagem Hidráulica.</w:t>
      </w:r>
    </w:p>
    <w:p w:rsidR="00501335" w:rsidRDefault="00501335" w:rsidP="00501335">
      <w:pPr>
        <w:pStyle w:val="Numerada3"/>
      </w:pPr>
      <w:r>
        <w:t>Ambientá-lo ao software EPANET.</w:t>
      </w:r>
    </w:p>
    <w:p w:rsidR="00501335" w:rsidRDefault="00501335" w:rsidP="00501335">
      <w:pPr>
        <w:pStyle w:val="Numerada3"/>
      </w:pPr>
      <w:r>
        <w:t>Passar ao aluno os conceitos dos componentes que compõem os modelos de redes, necessários para construção de modelos.</w:t>
      </w:r>
    </w:p>
    <w:p w:rsidR="00501335" w:rsidRDefault="00501335" w:rsidP="00501335">
      <w:pPr>
        <w:pStyle w:val="Numerada3"/>
      </w:pPr>
      <w:r>
        <w:t>Ensinar como realizar as simulações e análises dos resultados com foco na redução de perdas.</w:t>
      </w:r>
    </w:p>
    <w:p w:rsidR="00501335" w:rsidRDefault="00501335" w:rsidP="00501335">
      <w:pPr>
        <w:pStyle w:val="Numerada3"/>
      </w:pPr>
      <w:r>
        <w:t>Apresentar as componentes necessárias para a implementação de uma solução de geoprocessamento integrada em toda a organização.</w:t>
      </w:r>
    </w:p>
    <w:p w:rsidR="00501335" w:rsidRDefault="00501335" w:rsidP="00501335">
      <w:pPr>
        <w:pStyle w:val="Numerada3"/>
      </w:pPr>
      <w:r>
        <w:t>Mostrar as atividades necessárias para a implementação do cadastro de redes e consumidores integrado com o cadastro comercial.</w:t>
      </w:r>
    </w:p>
    <w:p w:rsidR="00501335" w:rsidRDefault="00501335" w:rsidP="00501335">
      <w:pPr>
        <w:pStyle w:val="Numerada2"/>
      </w:pPr>
      <w:r>
        <w:t xml:space="preserve">Informações </w:t>
      </w:r>
      <w:r w:rsidR="00EB04E7">
        <w:t>da capacitação a ser ministrada.</w:t>
      </w:r>
    </w:p>
    <w:p w:rsidR="00EB04E7" w:rsidRDefault="00EB04E7" w:rsidP="00EB04E7">
      <w:pPr>
        <w:pStyle w:val="Numerada3"/>
      </w:pPr>
      <w:r>
        <w:t>EPANET é um programa de computador licenciado como domínio público para simulação de sistemas de distribuição de água. O software contém dois módulos integrados, que calculam a solução para o sistema hidráulico de redes pressurizadas e permitem rastrear constituintes reativos e não reativos dentro do sistema. A primeira versão do programa surgiu em 1993.</w:t>
      </w:r>
    </w:p>
    <w:p w:rsidR="00EB04E7" w:rsidRDefault="00EB04E7" w:rsidP="00EB04E7">
      <w:pPr>
        <w:pStyle w:val="Numerada3"/>
      </w:pPr>
      <w:r>
        <w:t xml:space="preserve">O EPANET foi desenvolvido pela Agência Norte-Americana de Proteção Ambiental (EPA -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Agency</w:t>
      </w:r>
      <w:proofErr w:type="spellEnd"/>
      <w:r>
        <w:t>).</w:t>
      </w:r>
    </w:p>
    <w:p w:rsidR="00EB04E7" w:rsidRDefault="00EB04E7" w:rsidP="00EB04E7">
      <w:pPr>
        <w:pStyle w:val="Numerada3"/>
      </w:pPr>
      <w:r>
        <w:t xml:space="preserve">O EPANET possui versões em português, criadas e disponibilizadas gratuitamente por universidades brasileiras e portuguesas em código fechado. A </w:t>
      </w:r>
      <w:r>
        <w:lastRenderedPageBreak/>
        <w:t>versão em português do Brasil foi desenvolvida pelo Laboratório de Eficiência Energética e Hidráulica em Saneamento da UFPB (LENHS UFPB).</w:t>
      </w:r>
    </w:p>
    <w:p w:rsidR="00501335" w:rsidRDefault="00EB04E7" w:rsidP="00EB04E7">
      <w:pPr>
        <w:pStyle w:val="Numerada3"/>
      </w:pPr>
      <w:r>
        <w:t xml:space="preserve">LENHSNET é um módulo de programação, acoplado à versão brasileira do EPANET, que permite o dimensionamento hidráulico de uma rede de abastecimento de água, considerando o menor custo de investimento </w:t>
      </w:r>
      <w:proofErr w:type="gramStart"/>
      <w:r>
        <w:t>para  implementação</w:t>
      </w:r>
      <w:proofErr w:type="gramEnd"/>
      <w:r>
        <w:t xml:space="preserve"> das tubulações e eficiência de energia elétrica.</w:t>
      </w:r>
    </w:p>
    <w:p w:rsidR="00EB04E7" w:rsidRDefault="00EB04E7" w:rsidP="00EB04E7">
      <w:pPr>
        <w:pStyle w:val="Numerada2"/>
      </w:pPr>
      <w:r>
        <w:t>Conteúdo mínimo da capacitação.</w:t>
      </w:r>
    </w:p>
    <w:p w:rsidR="00EB04E7" w:rsidRDefault="00EB04E7" w:rsidP="00EB04E7">
      <w:r>
        <w:t>A capacitação deverá possuir o seguinte conteúdo mínimo.</w:t>
      </w:r>
    </w:p>
    <w:p w:rsidR="00EB04E7" w:rsidRDefault="00EB04E7" w:rsidP="00EB04E7">
      <w:pPr>
        <w:pStyle w:val="Numerada3"/>
      </w:pPr>
      <w:r>
        <w:t>Modelagem hidráulica</w:t>
      </w:r>
    </w:p>
    <w:p w:rsidR="00EB04E7" w:rsidRDefault="00EB04E7" w:rsidP="00DB020C">
      <w:pPr>
        <w:pStyle w:val="PargrafodaLista"/>
        <w:numPr>
          <w:ilvl w:val="0"/>
          <w:numId w:val="45"/>
        </w:numPr>
      </w:pPr>
      <w:r>
        <w:t>O que é modelagem hidráulica</w:t>
      </w:r>
    </w:p>
    <w:p w:rsidR="00EB04E7" w:rsidRDefault="00EB04E7" w:rsidP="00DB020C">
      <w:pPr>
        <w:pStyle w:val="PargrafodaLista"/>
        <w:numPr>
          <w:ilvl w:val="0"/>
          <w:numId w:val="45"/>
        </w:numPr>
      </w:pPr>
      <w:r>
        <w:t>Apresentação do software EPANET</w:t>
      </w:r>
    </w:p>
    <w:p w:rsidR="00EB04E7" w:rsidRDefault="00EB04E7" w:rsidP="00DB020C">
      <w:pPr>
        <w:pStyle w:val="PargrafodaLista"/>
        <w:numPr>
          <w:ilvl w:val="0"/>
          <w:numId w:val="45"/>
        </w:numPr>
      </w:pPr>
      <w:r>
        <w:t>Instalação do software EPANET</w:t>
      </w:r>
    </w:p>
    <w:p w:rsidR="00EB04E7" w:rsidRDefault="00EB04E7" w:rsidP="00DB020C">
      <w:pPr>
        <w:pStyle w:val="PargrafodaLista"/>
        <w:numPr>
          <w:ilvl w:val="0"/>
          <w:numId w:val="45"/>
        </w:numPr>
      </w:pPr>
      <w:r>
        <w:t>Apresentação da</w:t>
      </w:r>
      <w:r w:rsidR="00DB020C">
        <w:t>s</w:t>
      </w:r>
      <w:r>
        <w:t xml:space="preserve"> ferramentas (menus)</w:t>
      </w:r>
    </w:p>
    <w:p w:rsidR="00EB04E7" w:rsidRDefault="00EB04E7" w:rsidP="00DB020C">
      <w:pPr>
        <w:pStyle w:val="PargrafodaLista"/>
        <w:numPr>
          <w:ilvl w:val="0"/>
          <w:numId w:val="45"/>
        </w:numPr>
      </w:pPr>
      <w:r>
        <w:t>Configurações Iniciais para um modelo</w:t>
      </w:r>
    </w:p>
    <w:p w:rsidR="00EB04E7" w:rsidRDefault="00EB04E7" w:rsidP="00EB04E7">
      <w:pPr>
        <w:pStyle w:val="Numerada3"/>
      </w:pPr>
      <w:r>
        <w:t>Construção de um modelo</w:t>
      </w:r>
    </w:p>
    <w:p w:rsidR="00EB04E7" w:rsidRDefault="00EB04E7" w:rsidP="00DB020C">
      <w:pPr>
        <w:pStyle w:val="PargrafodaLista"/>
        <w:numPr>
          <w:ilvl w:val="0"/>
          <w:numId w:val="46"/>
        </w:numPr>
      </w:pPr>
      <w:r>
        <w:t>Importando uma imagem de apoio</w:t>
      </w:r>
    </w:p>
    <w:p w:rsidR="00EB04E7" w:rsidRDefault="00EB04E7" w:rsidP="00DB020C">
      <w:pPr>
        <w:pStyle w:val="PargrafodaLista"/>
        <w:numPr>
          <w:ilvl w:val="0"/>
          <w:numId w:val="46"/>
        </w:numPr>
      </w:pPr>
      <w:r>
        <w:t>Componentes da rede</w:t>
      </w:r>
    </w:p>
    <w:p w:rsidR="00EB04E7" w:rsidRDefault="00EB04E7" w:rsidP="00DB020C">
      <w:pPr>
        <w:pStyle w:val="PargrafodaLista"/>
        <w:numPr>
          <w:ilvl w:val="0"/>
          <w:numId w:val="46"/>
        </w:numPr>
      </w:pPr>
      <w:r>
        <w:t>reservatório nível fixo</w:t>
      </w:r>
    </w:p>
    <w:p w:rsidR="00EB04E7" w:rsidRDefault="00EB04E7" w:rsidP="00DB020C">
      <w:pPr>
        <w:pStyle w:val="PargrafodaLista"/>
        <w:numPr>
          <w:ilvl w:val="0"/>
          <w:numId w:val="46"/>
        </w:numPr>
      </w:pPr>
      <w:r>
        <w:t>reservatório nível variável</w:t>
      </w:r>
    </w:p>
    <w:p w:rsidR="00EB04E7" w:rsidRDefault="00EB04E7" w:rsidP="00DB020C">
      <w:pPr>
        <w:pStyle w:val="PargrafodaLista"/>
        <w:numPr>
          <w:ilvl w:val="0"/>
          <w:numId w:val="46"/>
        </w:numPr>
      </w:pPr>
      <w:r>
        <w:t>nós (conexões)</w:t>
      </w:r>
    </w:p>
    <w:p w:rsidR="00EB04E7" w:rsidRDefault="00EB04E7" w:rsidP="00DB020C">
      <w:pPr>
        <w:pStyle w:val="PargrafodaLista"/>
        <w:numPr>
          <w:ilvl w:val="0"/>
          <w:numId w:val="46"/>
        </w:numPr>
      </w:pPr>
      <w:r>
        <w:t>trechos (tubulações)</w:t>
      </w:r>
    </w:p>
    <w:p w:rsidR="00EB04E7" w:rsidRDefault="00EB04E7" w:rsidP="00DB020C">
      <w:pPr>
        <w:pStyle w:val="PargrafodaLista"/>
        <w:numPr>
          <w:ilvl w:val="0"/>
          <w:numId w:val="46"/>
        </w:numPr>
      </w:pPr>
      <w:r>
        <w:t>Válvulas (redutoras / vazão)</w:t>
      </w:r>
    </w:p>
    <w:p w:rsidR="00EB04E7" w:rsidRDefault="00EB04E7" w:rsidP="00DB020C">
      <w:pPr>
        <w:pStyle w:val="PargrafodaLista"/>
        <w:numPr>
          <w:ilvl w:val="0"/>
          <w:numId w:val="46"/>
        </w:numPr>
      </w:pPr>
      <w:r>
        <w:t>Bomba</w:t>
      </w:r>
    </w:p>
    <w:p w:rsidR="00EB04E7" w:rsidRDefault="00EB04E7" w:rsidP="00DB020C">
      <w:pPr>
        <w:pStyle w:val="PargrafodaLista"/>
        <w:numPr>
          <w:ilvl w:val="0"/>
          <w:numId w:val="46"/>
        </w:numPr>
      </w:pPr>
      <w:r>
        <w:t>Curva da bomba</w:t>
      </w:r>
    </w:p>
    <w:p w:rsidR="00EB04E7" w:rsidRDefault="00EB04E7" w:rsidP="00EB04E7">
      <w:pPr>
        <w:pStyle w:val="Numerada3"/>
      </w:pPr>
      <w:r>
        <w:t>Execução da simulação</w:t>
      </w:r>
    </w:p>
    <w:p w:rsidR="00EB04E7" w:rsidRDefault="00EB04E7" w:rsidP="00DB020C">
      <w:pPr>
        <w:pStyle w:val="PargrafodaLista"/>
        <w:numPr>
          <w:ilvl w:val="0"/>
          <w:numId w:val="44"/>
        </w:numPr>
      </w:pPr>
      <w:r>
        <w:t>Simulação estática</w:t>
      </w:r>
    </w:p>
    <w:p w:rsidR="00EB04E7" w:rsidRDefault="00EB04E7" w:rsidP="00DB020C">
      <w:pPr>
        <w:pStyle w:val="PargrafodaLista"/>
        <w:numPr>
          <w:ilvl w:val="0"/>
          <w:numId w:val="44"/>
        </w:numPr>
      </w:pPr>
      <w:r>
        <w:t>Simulação dinâmica</w:t>
      </w:r>
    </w:p>
    <w:p w:rsidR="00EB04E7" w:rsidRDefault="00EB04E7" w:rsidP="00DB020C">
      <w:pPr>
        <w:pStyle w:val="PargrafodaLista"/>
        <w:numPr>
          <w:ilvl w:val="0"/>
          <w:numId w:val="44"/>
        </w:numPr>
      </w:pPr>
      <w:r>
        <w:t>Consumo dos nós</w:t>
      </w:r>
    </w:p>
    <w:p w:rsidR="00EB04E7" w:rsidRDefault="00EB04E7" w:rsidP="00DB020C">
      <w:pPr>
        <w:pStyle w:val="PargrafodaLista"/>
        <w:numPr>
          <w:ilvl w:val="0"/>
          <w:numId w:val="44"/>
        </w:numPr>
      </w:pPr>
      <w:r>
        <w:lastRenderedPageBreak/>
        <w:t>Curva de consumo</w:t>
      </w:r>
    </w:p>
    <w:p w:rsidR="00EB04E7" w:rsidRDefault="00EB04E7" w:rsidP="00DB020C">
      <w:pPr>
        <w:pStyle w:val="PargrafodaLista"/>
        <w:numPr>
          <w:ilvl w:val="0"/>
          <w:numId w:val="44"/>
        </w:numPr>
      </w:pPr>
      <w:r>
        <w:t>Opções de tempo</w:t>
      </w:r>
    </w:p>
    <w:p w:rsidR="00EB04E7" w:rsidRDefault="00EB04E7" w:rsidP="00EB04E7">
      <w:pPr>
        <w:pStyle w:val="Numerada3"/>
      </w:pPr>
      <w:r>
        <w:t>Análise dos resultados através dos relatórios</w:t>
      </w:r>
    </w:p>
    <w:p w:rsidR="00EB04E7" w:rsidRDefault="00EB04E7" w:rsidP="00EB04E7">
      <w:pPr>
        <w:pStyle w:val="Numerada4"/>
      </w:pPr>
      <w:r>
        <w:t>Gráficos</w:t>
      </w:r>
    </w:p>
    <w:p w:rsidR="00EB04E7" w:rsidRDefault="00EB04E7" w:rsidP="00DB020C">
      <w:pPr>
        <w:pStyle w:val="PargrafodaLista"/>
        <w:numPr>
          <w:ilvl w:val="0"/>
          <w:numId w:val="47"/>
        </w:numPr>
      </w:pPr>
      <w:r>
        <w:t>Séries temporais</w:t>
      </w:r>
    </w:p>
    <w:p w:rsidR="00EB04E7" w:rsidRDefault="00EB04E7" w:rsidP="00DB020C">
      <w:pPr>
        <w:pStyle w:val="PargrafodaLista"/>
        <w:numPr>
          <w:ilvl w:val="0"/>
          <w:numId w:val="47"/>
        </w:numPr>
      </w:pPr>
      <w:r>
        <w:t>Perfil</w:t>
      </w:r>
    </w:p>
    <w:p w:rsidR="00EB04E7" w:rsidRDefault="00EB04E7" w:rsidP="00DB020C">
      <w:pPr>
        <w:pStyle w:val="PargrafodaLista"/>
        <w:numPr>
          <w:ilvl w:val="0"/>
          <w:numId w:val="47"/>
        </w:numPr>
      </w:pPr>
      <w:proofErr w:type="spellStart"/>
      <w:r>
        <w:t>Isolinhas</w:t>
      </w:r>
      <w:proofErr w:type="spellEnd"/>
    </w:p>
    <w:p w:rsidR="00EB04E7" w:rsidRDefault="00EB04E7" w:rsidP="00DB020C">
      <w:pPr>
        <w:pStyle w:val="PargrafodaLista"/>
        <w:numPr>
          <w:ilvl w:val="0"/>
          <w:numId w:val="47"/>
        </w:numPr>
      </w:pPr>
      <w:r>
        <w:t>Frequência</w:t>
      </w:r>
    </w:p>
    <w:p w:rsidR="00EB04E7" w:rsidRDefault="00EB04E7" w:rsidP="00DB020C">
      <w:pPr>
        <w:pStyle w:val="PargrafodaLista"/>
        <w:numPr>
          <w:ilvl w:val="0"/>
          <w:numId w:val="47"/>
        </w:numPr>
      </w:pPr>
      <w:r>
        <w:t>Balanço da vazão</w:t>
      </w:r>
    </w:p>
    <w:p w:rsidR="00EB04E7" w:rsidRDefault="00EB04E7" w:rsidP="00EB04E7">
      <w:pPr>
        <w:pStyle w:val="Numerada4"/>
      </w:pPr>
      <w:r>
        <w:t>Tabelas</w:t>
      </w:r>
    </w:p>
    <w:p w:rsidR="00EB04E7" w:rsidRDefault="00EB04E7" w:rsidP="00DB020C">
      <w:pPr>
        <w:pStyle w:val="PargrafodaLista"/>
        <w:numPr>
          <w:ilvl w:val="0"/>
          <w:numId w:val="42"/>
        </w:numPr>
      </w:pPr>
      <w:r>
        <w:t>Tipos</w:t>
      </w:r>
    </w:p>
    <w:p w:rsidR="00EB04E7" w:rsidRDefault="00EB04E7" w:rsidP="00DB020C">
      <w:pPr>
        <w:pStyle w:val="PargrafodaLista"/>
        <w:numPr>
          <w:ilvl w:val="0"/>
          <w:numId w:val="42"/>
        </w:numPr>
      </w:pPr>
      <w:r>
        <w:t>Colunas</w:t>
      </w:r>
    </w:p>
    <w:p w:rsidR="00EB04E7" w:rsidRDefault="00EB04E7" w:rsidP="00DB020C">
      <w:pPr>
        <w:pStyle w:val="PargrafodaLista"/>
        <w:numPr>
          <w:ilvl w:val="0"/>
          <w:numId w:val="42"/>
        </w:numPr>
      </w:pPr>
      <w:r>
        <w:t>Filtros</w:t>
      </w:r>
    </w:p>
    <w:p w:rsidR="00EB04E7" w:rsidRDefault="00EB04E7" w:rsidP="00EB04E7">
      <w:pPr>
        <w:pStyle w:val="Numerada3"/>
      </w:pPr>
      <w:r>
        <w:t>Introdução ao dimensionamento de redes</w:t>
      </w:r>
    </w:p>
    <w:p w:rsidR="00EB04E7" w:rsidRDefault="00EB04E7" w:rsidP="00CD0170">
      <w:pPr>
        <w:pStyle w:val="PargrafodaLista"/>
        <w:numPr>
          <w:ilvl w:val="0"/>
          <w:numId w:val="49"/>
        </w:numPr>
      </w:pPr>
      <w:r>
        <w:t>Conceitos básicos de dimensionamento de sistemas pressurizados de distribuição de água com algoritmos interativos de dimensionamento otimizado de um sistema pressurizado de distribuição de água, proporcionando como resposta o dimensionamento com o custo mínimo total composto pelos trechos de rede e energia necessária para o bombeamento.</w:t>
      </w:r>
    </w:p>
    <w:p w:rsidR="00EB04E7" w:rsidRDefault="00EB04E7" w:rsidP="008A3BCB">
      <w:pPr>
        <w:pStyle w:val="Numerada3"/>
      </w:pPr>
      <w:r>
        <w:t>Introdução a softwares GIS</w:t>
      </w:r>
    </w:p>
    <w:p w:rsidR="00EB04E7" w:rsidRDefault="00EB04E7" w:rsidP="00CD0170">
      <w:pPr>
        <w:pStyle w:val="PargrafodaLista"/>
        <w:numPr>
          <w:ilvl w:val="0"/>
          <w:numId w:val="49"/>
        </w:numPr>
      </w:pPr>
      <w:r>
        <w:t>Apresentação dos conceitos de GIS para saneamento.</w:t>
      </w:r>
    </w:p>
    <w:p w:rsidR="008A3BCB" w:rsidRDefault="008A3BCB" w:rsidP="00CD0170">
      <w:pPr>
        <w:pStyle w:val="PargrafodaLista"/>
        <w:numPr>
          <w:ilvl w:val="0"/>
          <w:numId w:val="49"/>
        </w:numPr>
      </w:pPr>
      <w:r>
        <w:t xml:space="preserve">Apresentado um exemplo de exportação de dados de um </w:t>
      </w:r>
      <w:r w:rsidR="00670E85">
        <w:t>GIS</w:t>
      </w:r>
      <w:r>
        <w:t xml:space="preserve"> para o EPANET, com o objetivo de introduzir os conceitos de um SIG para saneamento.</w:t>
      </w:r>
    </w:p>
    <w:p w:rsidR="00670E85" w:rsidRDefault="00670E85" w:rsidP="00CD0170">
      <w:pPr>
        <w:pStyle w:val="PargrafodaLista"/>
        <w:numPr>
          <w:ilvl w:val="0"/>
          <w:numId w:val="49"/>
        </w:numPr>
      </w:pPr>
      <w:r>
        <w:t>Integração do QGIS com o EPANET.</w:t>
      </w:r>
      <w:bookmarkStart w:id="0" w:name="_GoBack"/>
      <w:bookmarkEnd w:id="0"/>
    </w:p>
    <w:p w:rsidR="0039042A" w:rsidRDefault="0039042A" w:rsidP="0039042A">
      <w:pPr>
        <w:pStyle w:val="Numerada"/>
      </w:pPr>
      <w:r>
        <w:t>HABILIDADES APÓS O TREINAMENTO</w:t>
      </w:r>
    </w:p>
    <w:p w:rsidR="0039042A" w:rsidRDefault="0039042A" w:rsidP="00EA548B">
      <w:pPr>
        <w:ind w:left="0"/>
      </w:pPr>
      <w:r w:rsidRPr="0039042A">
        <w:t>Conceitos básicos de modelagem hidráulica de redes com EPANET, com foco na redução de perdas de água</w:t>
      </w:r>
      <w:r>
        <w:t xml:space="preserve"> com conhecimento dos requisitos necessários para a implementação de um Sistema de Informações Geográficas para empresa de saneamento.</w:t>
      </w:r>
    </w:p>
    <w:p w:rsidR="0039042A" w:rsidRDefault="0039042A" w:rsidP="0039042A">
      <w:pPr>
        <w:pStyle w:val="Numerada"/>
      </w:pPr>
      <w:r>
        <w:lastRenderedPageBreak/>
        <w:t>MATERIAL PARA CAPACITAÇÃO</w:t>
      </w:r>
    </w:p>
    <w:p w:rsidR="0039042A" w:rsidRDefault="0039042A" w:rsidP="0039042A">
      <w:pPr>
        <w:ind w:left="0"/>
      </w:pPr>
      <w:r w:rsidRPr="0039042A">
        <w:t>Deverá ser disponibilizado, para todos os participantes, na forma de aulas previamente gravadas e literatura de referência, pela Internet. O aluno deverá ter acesso aos exemplos dos exercícios do curso e vídeo aulas do mesmo, com duração ilimitada de acesso aos mesmos.</w:t>
      </w:r>
    </w:p>
    <w:p w:rsidR="00714D29" w:rsidRPr="0039042A" w:rsidRDefault="00714D29" w:rsidP="00714D29">
      <w:pPr>
        <w:ind w:left="0"/>
      </w:pPr>
      <w:r>
        <w:t>A empresa deverá apresentar, através de disponibilização de login e senha temporários, após solicitação da contratante, para comprovar possuir sistema de EAD para o suporte após a realização da capacitação.</w:t>
      </w:r>
    </w:p>
    <w:p w:rsidR="006927EB" w:rsidRDefault="006927EB" w:rsidP="00CE1CD6">
      <w:pPr>
        <w:pStyle w:val="Numerada"/>
      </w:pPr>
      <w:r>
        <w:t>ATESTADOS</w:t>
      </w:r>
    </w:p>
    <w:p w:rsidR="0039042A" w:rsidRDefault="0039042A" w:rsidP="0039042A">
      <w:pPr>
        <w:ind w:left="0"/>
      </w:pPr>
      <w:r>
        <w:t>Deverão ser apresentados os seguintes atestados:</w:t>
      </w:r>
    </w:p>
    <w:p w:rsidR="0039042A" w:rsidRDefault="0039042A" w:rsidP="0039042A">
      <w:pPr>
        <w:ind w:left="0"/>
      </w:pPr>
    </w:p>
    <w:p w:rsidR="008F1EF4" w:rsidRDefault="008F1EF4" w:rsidP="0039042A">
      <w:pPr>
        <w:pStyle w:val="Numerada2"/>
      </w:pPr>
      <w:r>
        <w:t>Treinamento com a utilização de software EPANET com a utilização dos dados das redes de água, demandas de consumo, características dos trechos de rede de água, com diâmetro, material, comprimento, rugosidade, dados de reservatórios, redutores de pressão e bombas.</w:t>
      </w:r>
    </w:p>
    <w:p w:rsidR="008F1EF4" w:rsidRDefault="008F1EF4" w:rsidP="0039042A">
      <w:pPr>
        <w:pStyle w:val="Numerada2"/>
      </w:pPr>
      <w:r>
        <w:t>Treinamento de manutenção de cadastro técnico de redes de água.</w:t>
      </w:r>
    </w:p>
    <w:p w:rsidR="0039042A" w:rsidRDefault="0039042A" w:rsidP="0039042A">
      <w:pPr>
        <w:pStyle w:val="Numerada"/>
      </w:pPr>
      <w:r>
        <w:t>CurrÍCULOS</w:t>
      </w:r>
    </w:p>
    <w:p w:rsidR="0039042A" w:rsidRDefault="0039042A" w:rsidP="0039042A">
      <w:pPr>
        <w:ind w:left="0"/>
      </w:pPr>
      <w:r>
        <w:t>Deverão ser apresentados os seguintes currículos dos instrutores, comprovando:</w:t>
      </w:r>
    </w:p>
    <w:p w:rsidR="0039042A" w:rsidRPr="0039042A" w:rsidRDefault="0039042A" w:rsidP="0039042A">
      <w:pPr>
        <w:ind w:left="0"/>
      </w:pPr>
    </w:p>
    <w:p w:rsidR="0039042A" w:rsidRDefault="0039042A" w:rsidP="0039042A">
      <w:pPr>
        <w:pStyle w:val="Numerada2"/>
      </w:pPr>
      <w:r>
        <w:t>Que é engenheiro Civil ou Sanitarista e que tenha já ministrado treinamento de simulação hidráulica com EPANT e trabalhado efetivamente por no mínimo 4 (quatro) anos em atividades de manutenção de redes em empresa de saneamento.</w:t>
      </w:r>
    </w:p>
    <w:p w:rsidR="0096143F" w:rsidRDefault="0039042A" w:rsidP="0039042A">
      <w:pPr>
        <w:pStyle w:val="Numerada2"/>
      </w:pPr>
      <w:r>
        <w:t>Que é engenheiro e possua conhecimentos e atividades junto ao desenvolvimento e implementação de Sistemas de Informação Geográfica para simulação hidráulica com EPANET em empresas de saneamento.</w:t>
      </w:r>
    </w:p>
    <w:p w:rsidR="0096143F" w:rsidRDefault="0096143F">
      <w:pPr>
        <w:spacing w:line="240" w:lineRule="auto"/>
        <w:ind w:left="0"/>
        <w:jc w:val="left"/>
      </w:pPr>
      <w:r>
        <w:br w:type="page"/>
      </w:r>
    </w:p>
    <w:p w:rsidR="00CE1CD6" w:rsidRDefault="00CE1CD6" w:rsidP="00CE1CD6">
      <w:pPr>
        <w:pStyle w:val="Numerada"/>
      </w:pPr>
      <w:r>
        <w:lastRenderedPageBreak/>
        <w:t>GARANTIA</w:t>
      </w:r>
    </w:p>
    <w:p w:rsidR="0039042A" w:rsidRDefault="0039042A" w:rsidP="0039042A">
      <w:pPr>
        <w:pStyle w:val="Numerada2"/>
      </w:pPr>
      <w:r>
        <w:t>A empresa contratada deverá fornecer suporte técnico, com a utilização de meios eletrônicos de comunicação, como e-mail, chat, etc., pelo período total de 12 (doze) meses, contados a partir do término da capacitação técnica.</w:t>
      </w:r>
    </w:p>
    <w:p w:rsidR="00CE1CD6" w:rsidRDefault="00CE1CD6" w:rsidP="00CE1CD6">
      <w:pPr>
        <w:pStyle w:val="Numerada"/>
      </w:pPr>
      <w:r>
        <w:t>Condições Gerais</w:t>
      </w:r>
    </w:p>
    <w:p w:rsidR="008952D1" w:rsidRDefault="008952D1" w:rsidP="008952D1">
      <w:pPr>
        <w:pStyle w:val="Numerada2"/>
      </w:pPr>
      <w:r>
        <w:t>Deverá ser emitido certificado de conclusão de curso, após a realização do mesmo.</w:t>
      </w:r>
    </w:p>
    <w:p w:rsidR="008952D1" w:rsidRDefault="008952D1" w:rsidP="008952D1">
      <w:pPr>
        <w:pStyle w:val="Numerada2"/>
      </w:pPr>
      <w:r>
        <w:t>A metodologia da capacitação deverá ser através de apresentação da teoria seguida de exercícios práticos.</w:t>
      </w:r>
    </w:p>
    <w:p w:rsidR="00CE1CD6" w:rsidRDefault="00CE1CD6" w:rsidP="00CE1CD6">
      <w:pPr>
        <w:pStyle w:val="Numerada"/>
      </w:pPr>
      <w:r>
        <w:t xml:space="preserve">LOCAL DA </w:t>
      </w:r>
      <w:r w:rsidR="008952D1">
        <w:t>CAPACITAçÃO TÉCNICA</w:t>
      </w:r>
    </w:p>
    <w:p w:rsidR="00CE1CD6" w:rsidRDefault="008952D1" w:rsidP="00CE1CD6">
      <w:pPr>
        <w:pStyle w:val="Numerada2"/>
      </w:pPr>
      <w:r>
        <w:t>Nas instalações do cliente.</w:t>
      </w:r>
    </w:p>
    <w:sectPr w:rsidR="00CE1CD6" w:rsidSect="00E634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134" w:bottom="1701" w:left="1134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68E" w:rsidRDefault="0073068E">
      <w:r>
        <w:separator/>
      </w:r>
    </w:p>
  </w:endnote>
  <w:endnote w:type="continuationSeparator" w:id="0">
    <w:p w:rsidR="0073068E" w:rsidRDefault="0073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87C" w:rsidRDefault="0024587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24587C" w:rsidRDefault="002458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87C" w:rsidRPr="00425CE2" w:rsidRDefault="0024587C" w:rsidP="006A0216">
    <w:pPr>
      <w:pStyle w:val="SemEspaamento"/>
      <w:jc w:val="right"/>
      <w:rPr>
        <w:rFonts w:ascii="Arial" w:hAnsi="Arial" w:cs="Arial"/>
        <w:sz w:val="20"/>
      </w:rPr>
    </w:pPr>
    <w:r w:rsidRPr="00425CE2">
      <w:rPr>
        <w:rFonts w:ascii="Arial" w:hAnsi="Arial" w:cs="Arial"/>
        <w:sz w:val="20"/>
      </w:rPr>
      <w:fldChar w:fldCharType="begin"/>
    </w:r>
    <w:r w:rsidRPr="00425CE2">
      <w:rPr>
        <w:rFonts w:ascii="Arial" w:hAnsi="Arial" w:cs="Arial"/>
        <w:sz w:val="20"/>
      </w:rPr>
      <w:instrText xml:space="preserve"> PAGE   \* MERGEFORMAT </w:instrText>
    </w:r>
    <w:r w:rsidRPr="00425CE2">
      <w:rPr>
        <w:rFonts w:ascii="Arial" w:hAnsi="Arial" w:cs="Arial"/>
        <w:sz w:val="20"/>
      </w:rPr>
      <w:fldChar w:fldCharType="separate"/>
    </w:r>
    <w:r w:rsidR="00493774">
      <w:rPr>
        <w:rFonts w:ascii="Arial" w:hAnsi="Arial" w:cs="Arial"/>
        <w:noProof/>
        <w:sz w:val="20"/>
      </w:rPr>
      <w:t>2</w:t>
    </w:r>
    <w:r w:rsidRPr="00425CE2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87C" w:rsidRPr="00E646FE" w:rsidRDefault="0024587C" w:rsidP="006A0216">
    <w:pPr>
      <w:pStyle w:val="SemEspaamento"/>
      <w:jc w:val="right"/>
      <w:rPr>
        <w:sz w:val="20"/>
      </w:rPr>
    </w:pPr>
    <w:r w:rsidRPr="00E646FE">
      <w:rPr>
        <w:sz w:val="20"/>
      </w:rPr>
      <w:fldChar w:fldCharType="begin"/>
    </w:r>
    <w:r w:rsidRPr="00E646FE">
      <w:rPr>
        <w:sz w:val="20"/>
      </w:rPr>
      <w:instrText xml:space="preserve"> PAGE   \* MERGEFORMAT </w:instrText>
    </w:r>
    <w:r w:rsidRPr="00E646FE">
      <w:rPr>
        <w:sz w:val="20"/>
      </w:rPr>
      <w:fldChar w:fldCharType="separate"/>
    </w:r>
    <w:r>
      <w:rPr>
        <w:noProof/>
        <w:sz w:val="20"/>
      </w:rPr>
      <w:t>1</w:t>
    </w:r>
    <w:r w:rsidRPr="00E646FE">
      <w:rPr>
        <w:sz w:val="20"/>
      </w:rPr>
      <w:fldChar w:fldCharType="end"/>
    </w:r>
    <w:r w:rsidRPr="00E646FE">
      <w:rPr>
        <w:sz w:val="20"/>
      </w:rPr>
      <w:t xml:space="preserve"> </w:t>
    </w:r>
    <w:r w:rsidRPr="00E646FE">
      <w:rPr>
        <w:color w:val="9BBB59"/>
        <w:sz w:val="20"/>
      </w:rPr>
      <w:sym w:font="Wingdings 2" w:char="F097"/>
    </w:r>
  </w:p>
  <w:p w:rsidR="0024587C" w:rsidRPr="00E646FE" w:rsidRDefault="0024587C" w:rsidP="006A0216">
    <w:pPr>
      <w:pStyle w:val="SemEspaamento"/>
      <w:jc w:val="center"/>
      <w:rPr>
        <w:sz w:val="20"/>
      </w:rPr>
    </w:pPr>
    <w:r w:rsidRPr="00E646FE">
      <w:rPr>
        <w:sz w:val="20"/>
      </w:rPr>
      <w:t xml:space="preserve">NEXUS </w:t>
    </w:r>
    <w:proofErr w:type="spellStart"/>
    <w:r w:rsidRPr="00E646FE">
      <w:rPr>
        <w:sz w:val="20"/>
      </w:rPr>
      <w:t>Geoengenharia</w:t>
    </w:r>
    <w:proofErr w:type="spellEnd"/>
  </w:p>
  <w:p w:rsidR="0024587C" w:rsidRPr="00E646FE" w:rsidRDefault="0024587C" w:rsidP="006A0216">
    <w:pPr>
      <w:pStyle w:val="SemEspaamento"/>
      <w:jc w:val="center"/>
      <w:rPr>
        <w:sz w:val="20"/>
      </w:rPr>
    </w:pPr>
    <w:proofErr w:type="gramStart"/>
    <w:r w:rsidRPr="00E646FE">
      <w:rPr>
        <w:sz w:val="20"/>
      </w:rPr>
      <w:t>R. Artur</w:t>
    </w:r>
    <w:proofErr w:type="gramEnd"/>
    <w:r w:rsidRPr="00E646FE">
      <w:rPr>
        <w:sz w:val="20"/>
      </w:rPr>
      <w:t xml:space="preserve"> de Azevedo, 2124ª – São Paulo – SP – 05404-005</w:t>
    </w:r>
  </w:p>
  <w:p w:rsidR="0024587C" w:rsidRPr="00E646FE" w:rsidRDefault="0024587C" w:rsidP="006A0216">
    <w:pPr>
      <w:pStyle w:val="SemEspaamento"/>
      <w:jc w:val="center"/>
      <w:rPr>
        <w:sz w:val="20"/>
      </w:rPr>
    </w:pPr>
    <w:proofErr w:type="spellStart"/>
    <w:r w:rsidRPr="00E646FE">
      <w:rPr>
        <w:sz w:val="20"/>
      </w:rPr>
      <w:t>Tel</w:t>
    </w:r>
    <w:proofErr w:type="spellEnd"/>
    <w:r w:rsidRPr="00E646FE">
      <w:rPr>
        <w:sz w:val="20"/>
      </w:rPr>
      <w:t xml:space="preserve">/fax (11) 3816 0204 – </w:t>
    </w:r>
    <w:hyperlink r:id="rId1" w:history="1">
      <w:r w:rsidRPr="00E646FE">
        <w:rPr>
          <w:rStyle w:val="Hyperlink"/>
          <w:sz w:val="20"/>
        </w:rPr>
        <w:t>sac@nexusbr.com</w:t>
      </w:r>
    </w:hyperlink>
    <w:r w:rsidRPr="00E646FE">
      <w:rPr>
        <w:sz w:val="20"/>
      </w:rPr>
      <w:t xml:space="preserve"> – </w:t>
    </w:r>
    <w:hyperlink r:id="rId2" w:history="1">
      <w:r w:rsidRPr="00E646FE">
        <w:rPr>
          <w:rStyle w:val="Hyperlink"/>
          <w:sz w:val="20"/>
        </w:rPr>
        <w:t>www.nexusbr.com</w:t>
      </w:r>
    </w:hyperlink>
  </w:p>
  <w:p w:rsidR="0024587C" w:rsidRPr="006A0216" w:rsidRDefault="0024587C" w:rsidP="006A0216">
    <w:pPr>
      <w:jc w:val="right"/>
    </w:pPr>
    <w:r>
      <w:rPr>
        <w:noProof/>
      </w:rPr>
      <mc:AlternateContent>
        <mc:Choice Requires="wpg">
          <w:drawing>
            <wp:inline distT="0" distB="0" distL="0" distR="0" wp14:anchorId="0F5321C6" wp14:editId="0343615B">
              <wp:extent cx="2327910" cy="45085"/>
              <wp:effectExtent l="9525" t="9525" r="15240" b="12065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4" name="AutoShape 2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3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7B1BDD9" id="Group 1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" strokecolor="#c0504d" strokeweight="1.5pt"/>
              <v:shape id="AutoShape 3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" strokecolor="#c0504d" strokeweight=".25pt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68E" w:rsidRDefault="0073068E">
      <w:r>
        <w:separator/>
      </w:r>
    </w:p>
  </w:footnote>
  <w:footnote w:type="continuationSeparator" w:id="0">
    <w:p w:rsidR="0073068E" w:rsidRDefault="0073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87C" w:rsidRPr="000F5947" w:rsidRDefault="0024587C" w:rsidP="000F5947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87C" w:rsidRDefault="0024587C" w:rsidP="006A0216">
    <w:pPr>
      <w:pStyle w:val="Cabealho"/>
      <w:pBdr>
        <w:bottom w:val="single" w:sz="4" w:space="0" w:color="auto"/>
      </w:pBdr>
      <w:jc w:val="right"/>
    </w:pPr>
    <w:r>
      <w:rPr>
        <w:noProof/>
      </w:rPr>
      <w:drawing>
        <wp:inline distT="0" distB="0" distL="0" distR="0" wp14:anchorId="0E4A9B50" wp14:editId="5F350023">
          <wp:extent cx="1430655" cy="550545"/>
          <wp:effectExtent l="0" t="0" r="0" b="1905"/>
          <wp:docPr id="14" name="Imagem 1" descr="logo_h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ho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587C" w:rsidRPr="006A0216" w:rsidRDefault="0024587C" w:rsidP="006A02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3024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3905AF"/>
    <w:multiLevelType w:val="hybridMultilevel"/>
    <w:tmpl w:val="70A83FD8"/>
    <w:lvl w:ilvl="0" w:tplc="B66E1C84">
      <w:numFmt w:val="bullet"/>
      <w:lvlText w:val="•"/>
      <w:lvlJc w:val="left"/>
      <w:pPr>
        <w:ind w:left="2236" w:hanging="648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" w15:restartNumberingAfterBreak="0">
    <w:nsid w:val="024672C2"/>
    <w:multiLevelType w:val="multilevel"/>
    <w:tmpl w:val="2D2C3A64"/>
    <w:styleLink w:val="Cabealho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A22C25"/>
    <w:multiLevelType w:val="hybridMultilevel"/>
    <w:tmpl w:val="4F12ED56"/>
    <w:lvl w:ilvl="0" w:tplc="B66E1C84">
      <w:numFmt w:val="bullet"/>
      <w:lvlText w:val="•"/>
      <w:lvlJc w:val="left"/>
      <w:pPr>
        <w:ind w:left="1442" w:hanging="648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07FF6A28"/>
    <w:multiLevelType w:val="hybridMultilevel"/>
    <w:tmpl w:val="AA60AAB2"/>
    <w:lvl w:ilvl="0" w:tplc="04090001">
      <w:start w:val="1"/>
      <w:numFmt w:val="bullet"/>
      <w:lvlText w:val=""/>
      <w:lvlJc w:val="left"/>
      <w:pPr>
        <w:ind w:left="1368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5" w15:restartNumberingAfterBreak="0">
    <w:nsid w:val="086F363A"/>
    <w:multiLevelType w:val="hybridMultilevel"/>
    <w:tmpl w:val="1DC8CC10"/>
    <w:lvl w:ilvl="0" w:tplc="0416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6" w15:restartNumberingAfterBreak="0">
    <w:nsid w:val="09AD75E6"/>
    <w:multiLevelType w:val="hybridMultilevel"/>
    <w:tmpl w:val="6E842AAC"/>
    <w:lvl w:ilvl="0" w:tplc="0409000F">
      <w:start w:val="1"/>
      <w:numFmt w:val="decimal"/>
      <w:lvlText w:val="%1."/>
      <w:lvlJc w:val="left"/>
      <w:pPr>
        <w:ind w:left="1368" w:hanging="64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7" w15:restartNumberingAfterBreak="0">
    <w:nsid w:val="0A493921"/>
    <w:multiLevelType w:val="hybridMultilevel"/>
    <w:tmpl w:val="DDE67318"/>
    <w:lvl w:ilvl="0" w:tplc="0416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8" w15:restartNumberingAfterBreak="0">
    <w:nsid w:val="0D2E5723"/>
    <w:multiLevelType w:val="hybridMultilevel"/>
    <w:tmpl w:val="3A600764"/>
    <w:lvl w:ilvl="0" w:tplc="04090001">
      <w:start w:val="1"/>
      <w:numFmt w:val="bullet"/>
      <w:lvlText w:val=""/>
      <w:lvlJc w:val="left"/>
      <w:pPr>
        <w:ind w:left="1669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119F456D"/>
    <w:multiLevelType w:val="hybridMultilevel"/>
    <w:tmpl w:val="41E2E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A14436"/>
    <w:multiLevelType w:val="hybridMultilevel"/>
    <w:tmpl w:val="08585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9848E1"/>
    <w:multiLevelType w:val="hybridMultilevel"/>
    <w:tmpl w:val="5E3A74C8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181A52DE"/>
    <w:multiLevelType w:val="multilevel"/>
    <w:tmpl w:val="50984996"/>
    <w:styleLink w:val="Cabealho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A304667"/>
    <w:multiLevelType w:val="hybridMultilevel"/>
    <w:tmpl w:val="3A2C0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491F41"/>
    <w:multiLevelType w:val="hybridMultilevel"/>
    <w:tmpl w:val="59687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AAB5A58"/>
    <w:multiLevelType w:val="hybridMultilevel"/>
    <w:tmpl w:val="40F09258"/>
    <w:lvl w:ilvl="0" w:tplc="0416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6" w15:restartNumberingAfterBreak="0">
    <w:nsid w:val="1B901D86"/>
    <w:multiLevelType w:val="hybridMultilevel"/>
    <w:tmpl w:val="BF0E19F4"/>
    <w:lvl w:ilvl="0" w:tplc="0416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7" w15:restartNumberingAfterBreak="0">
    <w:nsid w:val="1EAA0D07"/>
    <w:multiLevelType w:val="multilevel"/>
    <w:tmpl w:val="CC767978"/>
    <w:lvl w:ilvl="0">
      <w:start w:val="1"/>
      <w:numFmt w:val="decimal"/>
      <w:pStyle w:val="Ttulo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F554A0A"/>
    <w:multiLevelType w:val="hybridMultilevel"/>
    <w:tmpl w:val="67B4D432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 w15:restartNumberingAfterBreak="0">
    <w:nsid w:val="2011615A"/>
    <w:multiLevelType w:val="hybridMultilevel"/>
    <w:tmpl w:val="FA065F04"/>
    <w:lvl w:ilvl="0" w:tplc="B66E1C84">
      <w:numFmt w:val="bullet"/>
      <w:lvlText w:val="•"/>
      <w:lvlJc w:val="left"/>
      <w:pPr>
        <w:ind w:left="2236" w:hanging="648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0" w15:restartNumberingAfterBreak="0">
    <w:nsid w:val="22430B2F"/>
    <w:multiLevelType w:val="multilevel"/>
    <w:tmpl w:val="38825C8A"/>
    <w:styleLink w:val="Listanumerada"/>
    <w:lvl w:ilvl="0">
      <w:start w:val="1"/>
      <w:numFmt w:val="decimal"/>
      <w:pStyle w:val="Numerada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sz w:val="24"/>
      </w:rPr>
    </w:lvl>
    <w:lvl w:ilvl="1">
      <w:start w:val="1"/>
      <w:numFmt w:val="decimal"/>
      <w:pStyle w:val="Numerada2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sz w:val="24"/>
      </w:rPr>
    </w:lvl>
    <w:lvl w:ilvl="2">
      <w:start w:val="1"/>
      <w:numFmt w:val="decimal"/>
      <w:pStyle w:val="Numerada3"/>
      <w:lvlText w:val="%1.%2.%3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sz w:val="24"/>
      </w:rPr>
    </w:lvl>
    <w:lvl w:ilvl="3">
      <w:start w:val="1"/>
      <w:numFmt w:val="decimal"/>
      <w:pStyle w:val="Numerada4"/>
      <w:lvlText w:val="%1.%2.%3.%4."/>
      <w:lvlJc w:val="left"/>
      <w:pPr>
        <w:tabs>
          <w:tab w:val="num" w:pos="1021"/>
        </w:tabs>
        <w:ind w:left="1247" w:hanging="1247"/>
      </w:pPr>
      <w:rPr>
        <w:rFonts w:ascii="Arial" w:hAnsi="Arial"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21" w15:restartNumberingAfterBreak="0">
    <w:nsid w:val="246B6744"/>
    <w:multiLevelType w:val="hybridMultilevel"/>
    <w:tmpl w:val="AE36BAE0"/>
    <w:lvl w:ilvl="0" w:tplc="04090001">
      <w:start w:val="1"/>
      <w:numFmt w:val="bullet"/>
      <w:lvlText w:val=""/>
      <w:lvlJc w:val="left"/>
      <w:pPr>
        <w:ind w:left="1669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 w15:restartNumberingAfterBreak="0">
    <w:nsid w:val="2FBE50DE"/>
    <w:multiLevelType w:val="hybridMultilevel"/>
    <w:tmpl w:val="29DAEDBA"/>
    <w:lvl w:ilvl="0" w:tplc="0416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3" w15:restartNumberingAfterBreak="0">
    <w:nsid w:val="30DC2E85"/>
    <w:multiLevelType w:val="hybridMultilevel"/>
    <w:tmpl w:val="AB0212AE"/>
    <w:lvl w:ilvl="0" w:tplc="0416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4" w15:restartNumberingAfterBreak="0">
    <w:nsid w:val="312A5E00"/>
    <w:multiLevelType w:val="hybridMultilevel"/>
    <w:tmpl w:val="EED05F06"/>
    <w:lvl w:ilvl="0" w:tplc="0416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4E31EB8"/>
    <w:multiLevelType w:val="hybridMultilevel"/>
    <w:tmpl w:val="5F4A3268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6" w15:restartNumberingAfterBreak="0">
    <w:nsid w:val="364E0219"/>
    <w:multiLevelType w:val="hybridMultilevel"/>
    <w:tmpl w:val="64B02BCC"/>
    <w:lvl w:ilvl="0" w:tplc="04090001">
      <w:start w:val="1"/>
      <w:numFmt w:val="bullet"/>
      <w:lvlText w:val=""/>
      <w:lvlJc w:val="left"/>
      <w:pPr>
        <w:ind w:left="1669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7" w15:restartNumberingAfterBreak="0">
    <w:nsid w:val="42463A52"/>
    <w:multiLevelType w:val="hybridMultilevel"/>
    <w:tmpl w:val="18EC6F6A"/>
    <w:lvl w:ilvl="0" w:tplc="B66E1C84">
      <w:numFmt w:val="bullet"/>
      <w:lvlText w:val="•"/>
      <w:lvlJc w:val="left"/>
      <w:pPr>
        <w:ind w:left="2236" w:hanging="648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8" w15:restartNumberingAfterBreak="0">
    <w:nsid w:val="485655AA"/>
    <w:multiLevelType w:val="hybridMultilevel"/>
    <w:tmpl w:val="2E5CEC76"/>
    <w:lvl w:ilvl="0" w:tplc="B66E1C84">
      <w:numFmt w:val="bullet"/>
      <w:lvlText w:val="•"/>
      <w:lvlJc w:val="left"/>
      <w:pPr>
        <w:ind w:left="1669" w:hanging="648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9" w15:restartNumberingAfterBreak="0">
    <w:nsid w:val="4A4C118F"/>
    <w:multiLevelType w:val="hybridMultilevel"/>
    <w:tmpl w:val="89C844F6"/>
    <w:lvl w:ilvl="0" w:tplc="B66E1C84">
      <w:numFmt w:val="bullet"/>
      <w:lvlText w:val="•"/>
      <w:lvlJc w:val="left"/>
      <w:pPr>
        <w:ind w:left="2236" w:hanging="648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0" w15:restartNumberingAfterBreak="0">
    <w:nsid w:val="4A7118E9"/>
    <w:multiLevelType w:val="hybridMultilevel"/>
    <w:tmpl w:val="BFD4DF12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 w15:restartNumberingAfterBreak="0">
    <w:nsid w:val="4B594FAB"/>
    <w:multiLevelType w:val="hybridMultilevel"/>
    <w:tmpl w:val="5296A732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 w15:restartNumberingAfterBreak="0">
    <w:nsid w:val="4BD73B59"/>
    <w:multiLevelType w:val="hybridMultilevel"/>
    <w:tmpl w:val="17A0B484"/>
    <w:lvl w:ilvl="0" w:tplc="04090001">
      <w:start w:val="1"/>
      <w:numFmt w:val="bullet"/>
      <w:lvlText w:val=""/>
      <w:lvlJc w:val="left"/>
      <w:pPr>
        <w:ind w:left="1669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3" w15:restartNumberingAfterBreak="0">
    <w:nsid w:val="516F5119"/>
    <w:multiLevelType w:val="hybridMultilevel"/>
    <w:tmpl w:val="91C471C2"/>
    <w:lvl w:ilvl="0" w:tplc="040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34" w15:restartNumberingAfterBreak="0">
    <w:nsid w:val="51BA18AD"/>
    <w:multiLevelType w:val="hybridMultilevel"/>
    <w:tmpl w:val="BC0CD182"/>
    <w:lvl w:ilvl="0" w:tplc="0416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5" w15:restartNumberingAfterBreak="0">
    <w:nsid w:val="595E37BA"/>
    <w:multiLevelType w:val="hybridMultilevel"/>
    <w:tmpl w:val="322C4E34"/>
    <w:lvl w:ilvl="0" w:tplc="0409000F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6" w15:restartNumberingAfterBreak="0">
    <w:nsid w:val="5B5A50D6"/>
    <w:multiLevelType w:val="hybridMultilevel"/>
    <w:tmpl w:val="C12A1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0F069D"/>
    <w:multiLevelType w:val="multilevel"/>
    <w:tmpl w:val="CA2CA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Ttulo2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D570C17"/>
    <w:multiLevelType w:val="hybridMultilevel"/>
    <w:tmpl w:val="09C41F20"/>
    <w:lvl w:ilvl="0" w:tplc="04090001">
      <w:start w:val="1"/>
      <w:numFmt w:val="bullet"/>
      <w:lvlText w:val=""/>
      <w:lvlJc w:val="left"/>
      <w:pPr>
        <w:ind w:left="1669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9" w15:restartNumberingAfterBreak="0">
    <w:nsid w:val="5F4D604B"/>
    <w:multiLevelType w:val="hybridMultilevel"/>
    <w:tmpl w:val="E7205E90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0" w15:restartNumberingAfterBreak="0">
    <w:nsid w:val="61053F61"/>
    <w:multiLevelType w:val="hybridMultilevel"/>
    <w:tmpl w:val="6FBE6A6A"/>
    <w:lvl w:ilvl="0" w:tplc="B66E1C84">
      <w:numFmt w:val="bullet"/>
      <w:lvlText w:val="•"/>
      <w:lvlJc w:val="left"/>
      <w:pPr>
        <w:ind w:left="2236" w:hanging="648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1" w15:restartNumberingAfterBreak="0">
    <w:nsid w:val="625E6921"/>
    <w:multiLevelType w:val="hybridMultilevel"/>
    <w:tmpl w:val="ACAAAABA"/>
    <w:lvl w:ilvl="0" w:tplc="04090001">
      <w:start w:val="1"/>
      <w:numFmt w:val="bullet"/>
      <w:lvlText w:val=""/>
      <w:lvlJc w:val="left"/>
      <w:pPr>
        <w:ind w:left="1669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2" w15:restartNumberingAfterBreak="0">
    <w:nsid w:val="65066D7F"/>
    <w:multiLevelType w:val="hybridMultilevel"/>
    <w:tmpl w:val="D1C6160E"/>
    <w:lvl w:ilvl="0" w:tplc="B66E1C84">
      <w:numFmt w:val="bullet"/>
      <w:lvlText w:val="•"/>
      <w:lvlJc w:val="left"/>
      <w:pPr>
        <w:ind w:left="2236" w:hanging="648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3" w15:restartNumberingAfterBreak="0">
    <w:nsid w:val="659126C2"/>
    <w:multiLevelType w:val="hybridMultilevel"/>
    <w:tmpl w:val="2046A214"/>
    <w:lvl w:ilvl="0" w:tplc="0416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4" w15:restartNumberingAfterBreak="0">
    <w:nsid w:val="67F31618"/>
    <w:multiLevelType w:val="hybridMultilevel"/>
    <w:tmpl w:val="B7E69A2C"/>
    <w:lvl w:ilvl="0" w:tplc="B66E1C84">
      <w:numFmt w:val="bullet"/>
      <w:lvlText w:val="•"/>
      <w:lvlJc w:val="left"/>
      <w:pPr>
        <w:ind w:left="2236" w:hanging="648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2"/>
  </w:num>
  <w:num w:numId="4">
    <w:abstractNumId w:val="12"/>
  </w:num>
  <w:num w:numId="5">
    <w:abstractNumId w:val="31"/>
  </w:num>
  <w:num w:numId="6">
    <w:abstractNumId w:val="20"/>
    <w:lvlOverride w:ilvl="0">
      <w:startOverride w:val="1"/>
      <w:lvl w:ilvl="0">
        <w:start w:val="1"/>
        <w:numFmt w:val="decimal"/>
        <w:pStyle w:val="Numerada"/>
        <w:lvlText w:val="%1."/>
        <w:lvlJc w:val="left"/>
        <w:pPr>
          <w:tabs>
            <w:tab w:val="num" w:pos="680"/>
          </w:tabs>
          <w:ind w:left="680" w:hanging="680"/>
        </w:pPr>
        <w:rPr>
          <w:rFonts w:ascii="Arial" w:hAnsi="Arial" w:hint="default"/>
          <w:sz w:val="24"/>
        </w:rPr>
      </w:lvl>
    </w:lvlOverride>
    <w:lvlOverride w:ilvl="1">
      <w:startOverride w:val="1"/>
      <w:lvl w:ilvl="1">
        <w:start w:val="1"/>
        <w:numFmt w:val="decimal"/>
        <w:pStyle w:val="Numerada2"/>
        <w:lvlText w:val="%1.%2."/>
        <w:lvlJc w:val="left"/>
        <w:pPr>
          <w:tabs>
            <w:tab w:val="num" w:pos="680"/>
          </w:tabs>
          <w:ind w:left="680" w:hanging="680"/>
        </w:pPr>
        <w:rPr>
          <w:rFonts w:ascii="Arial" w:hAnsi="Arial" w:hint="default"/>
          <w:sz w:val="24"/>
        </w:rPr>
      </w:lvl>
    </w:lvlOverride>
    <w:lvlOverride w:ilvl="2">
      <w:startOverride w:val="1"/>
      <w:lvl w:ilvl="2">
        <w:start w:val="1"/>
        <w:numFmt w:val="decimal"/>
        <w:pStyle w:val="Numerada3"/>
        <w:lvlText w:val="%1.%2.%3"/>
        <w:lvlJc w:val="left"/>
        <w:pPr>
          <w:tabs>
            <w:tab w:val="num" w:pos="680"/>
          </w:tabs>
          <w:ind w:left="680" w:hanging="680"/>
        </w:pPr>
        <w:rPr>
          <w:rFonts w:ascii="Arial" w:hAnsi="Arial" w:hint="default"/>
          <w:sz w:val="24"/>
        </w:rPr>
      </w:lvl>
    </w:lvlOverride>
    <w:lvlOverride w:ilvl="3">
      <w:startOverride w:val="1"/>
      <w:lvl w:ilvl="3">
        <w:start w:val="1"/>
        <w:numFmt w:val="decimal"/>
        <w:pStyle w:val="Numerada4"/>
        <w:lvlText w:val="%1.%2.%3.%4."/>
        <w:lvlJc w:val="left"/>
        <w:pPr>
          <w:tabs>
            <w:tab w:val="num" w:pos="1021"/>
          </w:tabs>
          <w:ind w:left="1021" w:hanging="1021"/>
        </w:pPr>
        <w:rPr>
          <w:rFonts w:ascii="Arial" w:hAnsi="Arial" w:hint="default"/>
          <w:sz w:val="24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24"/>
  </w:num>
  <w:num w:numId="11">
    <w:abstractNumId w:val="16"/>
  </w:num>
  <w:num w:numId="12">
    <w:abstractNumId w:val="23"/>
  </w:num>
  <w:num w:numId="13">
    <w:abstractNumId w:val="7"/>
  </w:num>
  <w:num w:numId="14">
    <w:abstractNumId w:val="15"/>
  </w:num>
  <w:num w:numId="15">
    <w:abstractNumId w:val="5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22"/>
  </w:num>
  <w:num w:numId="20">
    <w:abstractNumId w:val="0"/>
  </w:num>
  <w:num w:numId="21">
    <w:abstractNumId w:val="39"/>
  </w:num>
  <w:num w:numId="22">
    <w:abstractNumId w:val="3"/>
  </w:num>
  <w:num w:numId="23">
    <w:abstractNumId w:val="28"/>
  </w:num>
  <w:num w:numId="24">
    <w:abstractNumId w:val="27"/>
  </w:num>
  <w:num w:numId="25">
    <w:abstractNumId w:val="44"/>
  </w:num>
  <w:num w:numId="26">
    <w:abstractNumId w:val="40"/>
  </w:num>
  <w:num w:numId="27">
    <w:abstractNumId w:val="29"/>
  </w:num>
  <w:num w:numId="28">
    <w:abstractNumId w:val="42"/>
  </w:num>
  <w:num w:numId="29">
    <w:abstractNumId w:val="1"/>
  </w:num>
  <w:num w:numId="30">
    <w:abstractNumId w:val="19"/>
  </w:num>
  <w:num w:numId="31">
    <w:abstractNumId w:val="38"/>
  </w:num>
  <w:num w:numId="32">
    <w:abstractNumId w:val="32"/>
  </w:num>
  <w:num w:numId="33">
    <w:abstractNumId w:val="21"/>
  </w:num>
  <w:num w:numId="34">
    <w:abstractNumId w:val="41"/>
  </w:num>
  <w:num w:numId="35">
    <w:abstractNumId w:val="8"/>
  </w:num>
  <w:num w:numId="36">
    <w:abstractNumId w:val="18"/>
  </w:num>
  <w:num w:numId="37">
    <w:abstractNumId w:val="35"/>
  </w:num>
  <w:num w:numId="38">
    <w:abstractNumId w:val="33"/>
  </w:num>
  <w:num w:numId="39">
    <w:abstractNumId w:val="4"/>
  </w:num>
  <w:num w:numId="40">
    <w:abstractNumId w:val="6"/>
  </w:num>
  <w:num w:numId="41">
    <w:abstractNumId w:val="26"/>
  </w:num>
  <w:num w:numId="42">
    <w:abstractNumId w:val="10"/>
  </w:num>
  <w:num w:numId="43">
    <w:abstractNumId w:val="36"/>
  </w:num>
  <w:num w:numId="44">
    <w:abstractNumId w:val="11"/>
  </w:num>
  <w:num w:numId="45">
    <w:abstractNumId w:val="25"/>
  </w:num>
  <w:num w:numId="46">
    <w:abstractNumId w:val="30"/>
  </w:num>
  <w:num w:numId="47">
    <w:abstractNumId w:val="14"/>
  </w:num>
  <w:num w:numId="48">
    <w:abstractNumId w:val="9"/>
  </w:num>
  <w:num w:numId="4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activeWritingStyle w:appName="MSWord" w:lang="pt-PT" w:vendorID="1" w:dllVersion="513" w:checkStyle="1"/>
  <w:activeWritingStyle w:appName="MSWord" w:lang="pt-BR" w:vendorID="1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1D1"/>
    <w:rsid w:val="00001598"/>
    <w:rsid w:val="00017613"/>
    <w:rsid w:val="0002076D"/>
    <w:rsid w:val="00030B65"/>
    <w:rsid w:val="000664FF"/>
    <w:rsid w:val="00076EEC"/>
    <w:rsid w:val="00080D72"/>
    <w:rsid w:val="000842E4"/>
    <w:rsid w:val="000B33CF"/>
    <w:rsid w:val="000B5A5D"/>
    <w:rsid w:val="000D0B99"/>
    <w:rsid w:val="000D6294"/>
    <w:rsid w:val="000E66E6"/>
    <w:rsid w:val="000F5947"/>
    <w:rsid w:val="00104221"/>
    <w:rsid w:val="00116D35"/>
    <w:rsid w:val="00117CB4"/>
    <w:rsid w:val="0013711A"/>
    <w:rsid w:val="0014502D"/>
    <w:rsid w:val="001566AE"/>
    <w:rsid w:val="001824C0"/>
    <w:rsid w:val="001A1A48"/>
    <w:rsid w:val="001E77B7"/>
    <w:rsid w:val="001F32EE"/>
    <w:rsid w:val="00211B60"/>
    <w:rsid w:val="00220ED3"/>
    <w:rsid w:val="0024587C"/>
    <w:rsid w:val="00261FEC"/>
    <w:rsid w:val="0026693E"/>
    <w:rsid w:val="00275B5B"/>
    <w:rsid w:val="00284EFA"/>
    <w:rsid w:val="00296F8E"/>
    <w:rsid w:val="002A6763"/>
    <w:rsid w:val="002C02C2"/>
    <w:rsid w:val="002C7470"/>
    <w:rsid w:val="002D167B"/>
    <w:rsid w:val="002E558A"/>
    <w:rsid w:val="002F2E0C"/>
    <w:rsid w:val="00303085"/>
    <w:rsid w:val="00311479"/>
    <w:rsid w:val="003134BD"/>
    <w:rsid w:val="00320B40"/>
    <w:rsid w:val="0034652F"/>
    <w:rsid w:val="003516F4"/>
    <w:rsid w:val="0035183F"/>
    <w:rsid w:val="003532C3"/>
    <w:rsid w:val="00361FCD"/>
    <w:rsid w:val="00372222"/>
    <w:rsid w:val="0038714F"/>
    <w:rsid w:val="0039042A"/>
    <w:rsid w:val="00390BCD"/>
    <w:rsid w:val="00396553"/>
    <w:rsid w:val="003B464C"/>
    <w:rsid w:val="003B594E"/>
    <w:rsid w:val="003B5C5B"/>
    <w:rsid w:val="003C38F4"/>
    <w:rsid w:val="003C46EA"/>
    <w:rsid w:val="003E5536"/>
    <w:rsid w:val="003F153A"/>
    <w:rsid w:val="00421C99"/>
    <w:rsid w:val="00425CE2"/>
    <w:rsid w:val="00462803"/>
    <w:rsid w:val="00465DEC"/>
    <w:rsid w:val="004661D0"/>
    <w:rsid w:val="00475C10"/>
    <w:rsid w:val="0048219F"/>
    <w:rsid w:val="004919BF"/>
    <w:rsid w:val="00493774"/>
    <w:rsid w:val="004A5245"/>
    <w:rsid w:val="004B36CE"/>
    <w:rsid w:val="004B6984"/>
    <w:rsid w:val="004C5867"/>
    <w:rsid w:val="004C58B5"/>
    <w:rsid w:val="004E0478"/>
    <w:rsid w:val="004E57E9"/>
    <w:rsid w:val="004F0968"/>
    <w:rsid w:val="00501335"/>
    <w:rsid w:val="005036CD"/>
    <w:rsid w:val="0051557B"/>
    <w:rsid w:val="0052418A"/>
    <w:rsid w:val="00540B24"/>
    <w:rsid w:val="005438B2"/>
    <w:rsid w:val="0056630E"/>
    <w:rsid w:val="00572AE6"/>
    <w:rsid w:val="005804E5"/>
    <w:rsid w:val="00593239"/>
    <w:rsid w:val="005A6388"/>
    <w:rsid w:val="005B2794"/>
    <w:rsid w:val="00610D04"/>
    <w:rsid w:val="006341D1"/>
    <w:rsid w:val="00634DF9"/>
    <w:rsid w:val="0065670A"/>
    <w:rsid w:val="006628A2"/>
    <w:rsid w:val="00670E85"/>
    <w:rsid w:val="006927EB"/>
    <w:rsid w:val="00694B72"/>
    <w:rsid w:val="006A0216"/>
    <w:rsid w:val="006C4DCE"/>
    <w:rsid w:val="006E36AD"/>
    <w:rsid w:val="006F4E58"/>
    <w:rsid w:val="00706E8E"/>
    <w:rsid w:val="00706F04"/>
    <w:rsid w:val="00714D29"/>
    <w:rsid w:val="00727A30"/>
    <w:rsid w:val="0073002F"/>
    <w:rsid w:val="0073068E"/>
    <w:rsid w:val="00731775"/>
    <w:rsid w:val="007327A2"/>
    <w:rsid w:val="00736243"/>
    <w:rsid w:val="00757AB4"/>
    <w:rsid w:val="00757BB9"/>
    <w:rsid w:val="00775921"/>
    <w:rsid w:val="0077713C"/>
    <w:rsid w:val="00791A93"/>
    <w:rsid w:val="007A3844"/>
    <w:rsid w:val="007B70B6"/>
    <w:rsid w:val="007C0D68"/>
    <w:rsid w:val="007C3F1A"/>
    <w:rsid w:val="007E01F5"/>
    <w:rsid w:val="007F4C15"/>
    <w:rsid w:val="0081104B"/>
    <w:rsid w:val="00821E83"/>
    <w:rsid w:val="00846348"/>
    <w:rsid w:val="00854A4F"/>
    <w:rsid w:val="0086154D"/>
    <w:rsid w:val="008624CF"/>
    <w:rsid w:val="008773CE"/>
    <w:rsid w:val="008952D1"/>
    <w:rsid w:val="008960AA"/>
    <w:rsid w:val="008A3BCB"/>
    <w:rsid w:val="008A6F22"/>
    <w:rsid w:val="008B7F19"/>
    <w:rsid w:val="008C55FB"/>
    <w:rsid w:val="008D1A7B"/>
    <w:rsid w:val="008E1D7C"/>
    <w:rsid w:val="008E6FAF"/>
    <w:rsid w:val="008F1EF4"/>
    <w:rsid w:val="008F4B13"/>
    <w:rsid w:val="008F61E6"/>
    <w:rsid w:val="00905EAB"/>
    <w:rsid w:val="009316CE"/>
    <w:rsid w:val="00932DC3"/>
    <w:rsid w:val="009333BA"/>
    <w:rsid w:val="0095272D"/>
    <w:rsid w:val="0096143F"/>
    <w:rsid w:val="00976E82"/>
    <w:rsid w:val="00984B97"/>
    <w:rsid w:val="00995827"/>
    <w:rsid w:val="009A11E1"/>
    <w:rsid w:val="009B28AE"/>
    <w:rsid w:val="009C667F"/>
    <w:rsid w:val="009E3B49"/>
    <w:rsid w:val="00A11D7B"/>
    <w:rsid w:val="00A209D7"/>
    <w:rsid w:val="00A34440"/>
    <w:rsid w:val="00A36204"/>
    <w:rsid w:val="00A71244"/>
    <w:rsid w:val="00A7450E"/>
    <w:rsid w:val="00A81FB3"/>
    <w:rsid w:val="00A84310"/>
    <w:rsid w:val="00AB77BD"/>
    <w:rsid w:val="00B00006"/>
    <w:rsid w:val="00B01B58"/>
    <w:rsid w:val="00B078E8"/>
    <w:rsid w:val="00B232A8"/>
    <w:rsid w:val="00B23F23"/>
    <w:rsid w:val="00B51FF4"/>
    <w:rsid w:val="00B5654B"/>
    <w:rsid w:val="00B71D91"/>
    <w:rsid w:val="00BB7DBC"/>
    <w:rsid w:val="00BC0797"/>
    <w:rsid w:val="00BD0E38"/>
    <w:rsid w:val="00BD45A2"/>
    <w:rsid w:val="00BF1CBE"/>
    <w:rsid w:val="00C3266D"/>
    <w:rsid w:val="00C3371F"/>
    <w:rsid w:val="00C37351"/>
    <w:rsid w:val="00C43F9D"/>
    <w:rsid w:val="00C44885"/>
    <w:rsid w:val="00C63CEC"/>
    <w:rsid w:val="00C87072"/>
    <w:rsid w:val="00CB78DC"/>
    <w:rsid w:val="00CC4645"/>
    <w:rsid w:val="00CD0170"/>
    <w:rsid w:val="00CE1CD6"/>
    <w:rsid w:val="00D007F3"/>
    <w:rsid w:val="00D063EA"/>
    <w:rsid w:val="00D067FA"/>
    <w:rsid w:val="00D16FCB"/>
    <w:rsid w:val="00D263BE"/>
    <w:rsid w:val="00D32893"/>
    <w:rsid w:val="00D50B29"/>
    <w:rsid w:val="00D53E01"/>
    <w:rsid w:val="00D653C5"/>
    <w:rsid w:val="00D70E24"/>
    <w:rsid w:val="00D76662"/>
    <w:rsid w:val="00D85204"/>
    <w:rsid w:val="00D85CF8"/>
    <w:rsid w:val="00D9052D"/>
    <w:rsid w:val="00DA00DC"/>
    <w:rsid w:val="00DB020C"/>
    <w:rsid w:val="00DD3F4B"/>
    <w:rsid w:val="00DD558F"/>
    <w:rsid w:val="00DF1372"/>
    <w:rsid w:val="00DF3149"/>
    <w:rsid w:val="00DF3409"/>
    <w:rsid w:val="00E147EC"/>
    <w:rsid w:val="00E27EC6"/>
    <w:rsid w:val="00E36C44"/>
    <w:rsid w:val="00E410EE"/>
    <w:rsid w:val="00E63475"/>
    <w:rsid w:val="00E6457C"/>
    <w:rsid w:val="00E757FD"/>
    <w:rsid w:val="00E83654"/>
    <w:rsid w:val="00E83FAB"/>
    <w:rsid w:val="00EA33FB"/>
    <w:rsid w:val="00EA548B"/>
    <w:rsid w:val="00EB04E7"/>
    <w:rsid w:val="00EB492F"/>
    <w:rsid w:val="00ED50FD"/>
    <w:rsid w:val="00F05588"/>
    <w:rsid w:val="00F253D8"/>
    <w:rsid w:val="00F47994"/>
    <w:rsid w:val="00F56846"/>
    <w:rsid w:val="00F66991"/>
    <w:rsid w:val="00F71A76"/>
    <w:rsid w:val="00F8374E"/>
    <w:rsid w:val="00F87434"/>
    <w:rsid w:val="00F97B64"/>
    <w:rsid w:val="00FA5C3D"/>
    <w:rsid w:val="00FC049A"/>
    <w:rsid w:val="00FC7247"/>
    <w:rsid w:val="00FD67D5"/>
    <w:rsid w:val="00FE4691"/>
    <w:rsid w:val="00FE6650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AF0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qFormat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E24"/>
    <w:pPr>
      <w:spacing w:line="360" w:lineRule="auto"/>
      <w:ind w:left="794"/>
      <w:jc w:val="both"/>
    </w:pPr>
  </w:style>
  <w:style w:type="paragraph" w:styleId="Ttulo1">
    <w:name w:val="heading 1"/>
    <w:basedOn w:val="Normal"/>
    <w:next w:val="Normal"/>
    <w:semiHidden/>
    <w:qFormat/>
    <w:rsid w:val="003532C3"/>
    <w:pPr>
      <w:keepNext/>
      <w:numPr>
        <w:numId w:val="1"/>
      </w:numPr>
      <w:outlineLvl w:val="0"/>
    </w:pPr>
    <w:rPr>
      <w:b/>
      <w:sz w:val="28"/>
    </w:rPr>
  </w:style>
  <w:style w:type="paragraph" w:styleId="Ttulo2">
    <w:name w:val="heading 2"/>
    <w:basedOn w:val="Ttulo1"/>
    <w:next w:val="Normal"/>
    <w:semiHidden/>
    <w:qFormat/>
    <w:rsid w:val="002A6763"/>
    <w:pPr>
      <w:numPr>
        <w:ilvl w:val="1"/>
        <w:numId w:val="2"/>
      </w:numPr>
      <w:tabs>
        <w:tab w:val="left" w:pos="-2268"/>
      </w:tabs>
      <w:outlineLvl w:val="1"/>
    </w:pPr>
    <w:rPr>
      <w:b w:val="0"/>
      <w:sz w:val="26"/>
    </w:rPr>
  </w:style>
  <w:style w:type="paragraph" w:styleId="Ttulo3">
    <w:name w:val="heading 3"/>
    <w:basedOn w:val="Ttulo2"/>
    <w:next w:val="Normal"/>
    <w:autoRedefine/>
    <w:semiHidden/>
    <w:qFormat/>
    <w:rsid w:val="0026693E"/>
    <w:pPr>
      <w:numPr>
        <w:ilvl w:val="0"/>
        <w:numId w:val="0"/>
      </w:numPr>
      <w:spacing w:line="240" w:lineRule="auto"/>
      <w:jc w:val="left"/>
      <w:outlineLvl w:val="2"/>
    </w:pPr>
    <w:rPr>
      <w:b/>
      <w:sz w:val="24"/>
    </w:rPr>
  </w:style>
  <w:style w:type="paragraph" w:styleId="Ttulo6">
    <w:name w:val="heading 6"/>
    <w:basedOn w:val="Normal"/>
    <w:next w:val="Normal"/>
    <w:semiHidden/>
    <w:qFormat/>
    <w:pPr>
      <w:keepNext/>
      <w:spacing w:line="260" w:lineRule="atLeast"/>
      <w:outlineLvl w:val="5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7F4C15"/>
    <w:pPr>
      <w:jc w:val="center"/>
    </w:pPr>
    <w:rPr>
      <w:b/>
      <w:sz w:val="32"/>
    </w:rPr>
  </w:style>
  <w:style w:type="paragraph" w:styleId="Recuodecorpodetexto">
    <w:name w:val="Body Text Indent"/>
    <w:basedOn w:val="Normal"/>
    <w:pPr>
      <w:tabs>
        <w:tab w:val="left" w:pos="2977"/>
        <w:tab w:val="left" w:pos="3119"/>
      </w:tabs>
      <w:ind w:left="3119"/>
    </w:pPr>
    <w:rPr>
      <w:rFonts w:ascii="Book Antiqua" w:hAnsi="Book Antiqua"/>
    </w:rPr>
  </w:style>
  <w:style w:type="paragraph" w:styleId="Corpodetexto">
    <w:name w:val="Body Text"/>
    <w:basedOn w:val="Normal"/>
    <w:pPr>
      <w:tabs>
        <w:tab w:val="left" w:pos="-2268"/>
      </w:tabs>
    </w:pPr>
    <w:rPr>
      <w:rFonts w:ascii="Book Antiqua" w:hAnsi="Book Antiqua"/>
    </w:rPr>
  </w:style>
  <w:style w:type="paragraph" w:styleId="Recuodecorpodetexto2">
    <w:name w:val="Body Text Indent 2"/>
    <w:basedOn w:val="Normal"/>
    <w:pPr>
      <w:tabs>
        <w:tab w:val="left" w:pos="-2268"/>
      </w:tabs>
      <w:ind w:left="567"/>
    </w:pPr>
    <w:rPr>
      <w:rFonts w:ascii="Book Antiqua" w:hAnsi="Book Antiqua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emEspaamento">
    <w:name w:val="No Spacing"/>
    <w:basedOn w:val="Normal"/>
    <w:uiPriority w:val="1"/>
    <w:qFormat/>
    <w:rsid w:val="006A0216"/>
    <w:rPr>
      <w:rFonts w:ascii="Tahoma" w:hAnsi="Tahoma"/>
      <w:lang w:eastAsia="en-US"/>
    </w:rPr>
  </w:style>
  <w:style w:type="character" w:styleId="Hyperlink">
    <w:name w:val="Hyperlink"/>
    <w:basedOn w:val="Fontepargpadro"/>
    <w:uiPriority w:val="99"/>
    <w:unhideWhenUsed/>
    <w:rsid w:val="006A0216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6A0216"/>
    <w:rPr>
      <w:rFonts w:ascii="Arial" w:hAnsi="Arial"/>
      <w:sz w:val="24"/>
      <w:lang w:val="pt-PT" w:eastAsia="pt-BR"/>
    </w:rPr>
  </w:style>
  <w:style w:type="paragraph" w:styleId="Subttulo">
    <w:name w:val="Subtitle"/>
    <w:basedOn w:val="Normal"/>
    <w:next w:val="Normal"/>
    <w:link w:val="SubttuloChar"/>
    <w:qFormat/>
    <w:rsid w:val="007F4C15"/>
    <w:pPr>
      <w:spacing w:after="60"/>
      <w:jc w:val="center"/>
      <w:outlineLvl w:val="1"/>
    </w:pPr>
    <w:rPr>
      <w:rFonts w:eastAsiaTheme="majorEastAsia" w:cstheme="majorBidi"/>
      <w:b/>
      <w:sz w:val="28"/>
    </w:rPr>
  </w:style>
  <w:style w:type="character" w:customStyle="1" w:styleId="SubttuloChar">
    <w:name w:val="Subtítulo Char"/>
    <w:basedOn w:val="Fontepargpadro"/>
    <w:link w:val="Subttulo"/>
    <w:rsid w:val="007F4C15"/>
    <w:rPr>
      <w:rFonts w:eastAsiaTheme="majorEastAsia" w:cstheme="majorBidi"/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1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54D"/>
    <w:rPr>
      <w:rFonts w:ascii="Tahoma" w:hAnsi="Tahoma" w:cs="Tahoma"/>
      <w:sz w:val="16"/>
      <w:szCs w:val="16"/>
      <w:lang w:val="pt-PT"/>
    </w:rPr>
  </w:style>
  <w:style w:type="paragraph" w:styleId="PargrafodaLista">
    <w:name w:val="List Paragraph"/>
    <w:basedOn w:val="Normal"/>
    <w:uiPriority w:val="34"/>
    <w:semiHidden/>
    <w:qFormat/>
    <w:rsid w:val="002A6763"/>
    <w:pPr>
      <w:ind w:left="720"/>
      <w:contextualSpacing/>
    </w:pPr>
  </w:style>
  <w:style w:type="numbering" w:customStyle="1" w:styleId="Cabealho1">
    <w:name w:val="Cabeçalho 1"/>
    <w:rsid w:val="002A6763"/>
    <w:pPr>
      <w:numPr>
        <w:numId w:val="3"/>
      </w:numPr>
    </w:pPr>
  </w:style>
  <w:style w:type="numbering" w:customStyle="1" w:styleId="Cabealho2">
    <w:name w:val="Cabeçalho 2"/>
    <w:rsid w:val="002A6763"/>
    <w:pPr>
      <w:numPr>
        <w:numId w:val="4"/>
      </w:numPr>
    </w:pPr>
  </w:style>
  <w:style w:type="numbering" w:customStyle="1" w:styleId="Listanumerada">
    <w:name w:val="Lista numerada"/>
    <w:rsid w:val="00D70E24"/>
    <w:pPr>
      <w:numPr>
        <w:numId w:val="7"/>
      </w:numPr>
    </w:pPr>
  </w:style>
  <w:style w:type="paragraph" w:styleId="Numerada">
    <w:name w:val="List Number"/>
    <w:basedOn w:val="Normal"/>
    <w:next w:val="Normal"/>
    <w:uiPriority w:val="1"/>
    <w:qFormat/>
    <w:rsid w:val="00D70E24"/>
    <w:pPr>
      <w:numPr>
        <w:numId w:val="7"/>
      </w:numPr>
      <w:spacing w:before="360" w:after="240"/>
      <w:contextualSpacing/>
    </w:pPr>
    <w:rPr>
      <w:b/>
      <w:caps/>
    </w:rPr>
  </w:style>
  <w:style w:type="paragraph" w:styleId="Numerada2">
    <w:name w:val="List Number 2"/>
    <w:basedOn w:val="Normal"/>
    <w:next w:val="Normal"/>
    <w:uiPriority w:val="1"/>
    <w:qFormat/>
    <w:rsid w:val="00D70E24"/>
    <w:pPr>
      <w:numPr>
        <w:ilvl w:val="1"/>
        <w:numId w:val="7"/>
      </w:numPr>
      <w:spacing w:after="120"/>
    </w:pPr>
  </w:style>
  <w:style w:type="paragraph" w:styleId="Numerada3">
    <w:name w:val="List Number 3"/>
    <w:basedOn w:val="Normal"/>
    <w:next w:val="Normal"/>
    <w:uiPriority w:val="1"/>
    <w:qFormat/>
    <w:rsid w:val="00D70E24"/>
    <w:pPr>
      <w:numPr>
        <w:ilvl w:val="2"/>
        <w:numId w:val="7"/>
      </w:numPr>
      <w:spacing w:before="120" w:after="120"/>
    </w:pPr>
  </w:style>
  <w:style w:type="paragraph" w:styleId="Numerada4">
    <w:name w:val="List Number 4"/>
    <w:basedOn w:val="Normal"/>
    <w:uiPriority w:val="1"/>
    <w:qFormat/>
    <w:rsid w:val="00D70E24"/>
    <w:pPr>
      <w:numPr>
        <w:ilvl w:val="3"/>
        <w:numId w:val="7"/>
      </w:numPr>
      <w:tabs>
        <w:tab w:val="clear" w:pos="1021"/>
        <w:tab w:val="left" w:pos="1247"/>
      </w:tabs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xusbr.com" TargetMode="External"/><Relationship Id="rId1" Type="http://schemas.openxmlformats.org/officeDocument/2006/relationships/hyperlink" Target="mailto:sac@nexusb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490A2-5A42-4BCC-A6E5-B3482778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1072</Words>
  <Characters>6115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7173</CharactersWithSpaces>
  <SharedDoc>false</SharedDoc>
  <HLinks>
    <vt:vector size="24" baseType="variant">
      <vt:variant>
        <vt:i4>3276899</vt:i4>
      </vt:variant>
      <vt:variant>
        <vt:i4>21</vt:i4>
      </vt:variant>
      <vt:variant>
        <vt:i4>0</vt:i4>
      </vt:variant>
      <vt:variant>
        <vt:i4>5</vt:i4>
      </vt:variant>
      <vt:variant>
        <vt:lpwstr>http://www.nexusbr.com/</vt:lpwstr>
      </vt:variant>
      <vt:variant>
        <vt:lpwstr/>
      </vt:variant>
      <vt:variant>
        <vt:i4>7012440</vt:i4>
      </vt:variant>
      <vt:variant>
        <vt:i4>18</vt:i4>
      </vt:variant>
      <vt:variant>
        <vt:i4>0</vt:i4>
      </vt:variant>
      <vt:variant>
        <vt:i4>5</vt:i4>
      </vt:variant>
      <vt:variant>
        <vt:lpwstr>mailto:sac@nexusbr.com</vt:lpwstr>
      </vt:variant>
      <vt:variant>
        <vt:lpwstr/>
      </vt:variant>
      <vt:variant>
        <vt:i4>3276899</vt:i4>
      </vt:variant>
      <vt:variant>
        <vt:i4>9</vt:i4>
      </vt:variant>
      <vt:variant>
        <vt:i4>0</vt:i4>
      </vt:variant>
      <vt:variant>
        <vt:i4>5</vt:i4>
      </vt:variant>
      <vt:variant>
        <vt:lpwstr>http://www.nexusbr.com/</vt:lpwstr>
      </vt:variant>
      <vt:variant>
        <vt:lpwstr/>
      </vt:variant>
      <vt:variant>
        <vt:i4>7012440</vt:i4>
      </vt:variant>
      <vt:variant>
        <vt:i4>6</vt:i4>
      </vt:variant>
      <vt:variant>
        <vt:i4>0</vt:i4>
      </vt:variant>
      <vt:variant>
        <vt:i4>5</vt:i4>
      </vt:variant>
      <vt:variant>
        <vt:lpwstr>mailto:sac@nexusbr.com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2013-03-04T16:41:00Z</dcterms:created>
  <dcterms:modified xsi:type="dcterms:W3CDTF">2018-10-25T21:05:00Z</dcterms:modified>
</cp:coreProperties>
</file>